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33" w:rsidRDefault="00856233" w:rsidP="00F3686B">
      <w:pPr>
        <w:ind w:firstLine="0"/>
        <w:jc w:val="center"/>
        <w:rPr>
          <w:b/>
          <w:sz w:val="32"/>
          <w:szCs w:val="32"/>
        </w:rPr>
      </w:pPr>
      <w:r w:rsidRPr="00856233">
        <w:rPr>
          <w:b/>
          <w:noProof/>
          <w:sz w:val="32"/>
          <w:szCs w:val="32"/>
        </w:rPr>
        <w:drawing>
          <wp:inline distT="0" distB="0" distL="0" distR="0">
            <wp:extent cx="514350" cy="635347"/>
            <wp:effectExtent l="0" t="0" r="0" b="0"/>
            <wp:docPr id="3" name="Рисунок 1" descr="G:\Герб Большеболдинского район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ерб Большеболдинского района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37" cy="66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2A" w:rsidRPr="00BA5979" w:rsidRDefault="00F3686B" w:rsidP="00F3686B">
      <w:pPr>
        <w:ind w:firstLine="0"/>
        <w:jc w:val="center"/>
        <w:rPr>
          <w:b/>
          <w:sz w:val="28"/>
          <w:szCs w:val="28"/>
        </w:rPr>
      </w:pPr>
      <w:r w:rsidRPr="00BA5979">
        <w:rPr>
          <w:b/>
          <w:sz w:val="28"/>
          <w:szCs w:val="28"/>
        </w:rPr>
        <w:t>СОВЕТ</w:t>
      </w:r>
      <w:r w:rsidR="00FC6759">
        <w:rPr>
          <w:b/>
          <w:sz w:val="28"/>
          <w:szCs w:val="28"/>
        </w:rPr>
        <w:t xml:space="preserve"> </w:t>
      </w:r>
      <w:r w:rsidRPr="00BA5979">
        <w:rPr>
          <w:b/>
          <w:sz w:val="28"/>
          <w:szCs w:val="28"/>
        </w:rPr>
        <w:t xml:space="preserve">ДЕПУТАТОВ </w:t>
      </w:r>
    </w:p>
    <w:p w:rsidR="00F3686B" w:rsidRPr="00BA5979" w:rsidRDefault="00F3686B" w:rsidP="00F3686B">
      <w:pPr>
        <w:ind w:firstLine="0"/>
        <w:jc w:val="center"/>
        <w:rPr>
          <w:b/>
          <w:sz w:val="28"/>
          <w:szCs w:val="28"/>
        </w:rPr>
      </w:pPr>
      <w:r w:rsidRPr="00BA5979">
        <w:rPr>
          <w:b/>
          <w:sz w:val="28"/>
          <w:szCs w:val="28"/>
        </w:rPr>
        <w:t>БОЛЬШЕБОЛДИНСКОГО</w:t>
      </w:r>
      <w:r w:rsidR="0071392A" w:rsidRPr="00BA5979">
        <w:rPr>
          <w:b/>
          <w:sz w:val="28"/>
          <w:szCs w:val="28"/>
        </w:rPr>
        <w:t xml:space="preserve"> </w:t>
      </w:r>
      <w:r w:rsidRPr="00BA5979">
        <w:rPr>
          <w:b/>
          <w:sz w:val="28"/>
          <w:szCs w:val="28"/>
        </w:rPr>
        <w:t>МУНИЦИПАЛЬНОГО ОКРУГА</w:t>
      </w:r>
    </w:p>
    <w:p w:rsidR="00F3686B" w:rsidRPr="00BA5979" w:rsidRDefault="00F3686B" w:rsidP="00F3686B">
      <w:pPr>
        <w:pStyle w:val="4"/>
        <w:ind w:firstLine="0"/>
        <w:rPr>
          <w:sz w:val="28"/>
          <w:szCs w:val="28"/>
        </w:rPr>
      </w:pPr>
      <w:r w:rsidRPr="00BA5979">
        <w:rPr>
          <w:sz w:val="28"/>
          <w:szCs w:val="28"/>
        </w:rPr>
        <w:t>НИЖЕГОРОДСКОЙ ОБЛАСТИ</w:t>
      </w:r>
    </w:p>
    <w:p w:rsidR="00F3686B" w:rsidRDefault="00F3686B" w:rsidP="00F3686B">
      <w:pPr>
        <w:rPr>
          <w:sz w:val="24"/>
          <w:szCs w:val="24"/>
        </w:rPr>
      </w:pPr>
    </w:p>
    <w:p w:rsidR="00F3686B" w:rsidRDefault="00F3686B" w:rsidP="00F3686B">
      <w:pPr>
        <w:ind w:firstLine="0"/>
        <w:jc w:val="center"/>
        <w:rPr>
          <w:b/>
          <w:sz w:val="32"/>
          <w:szCs w:val="32"/>
        </w:rPr>
      </w:pPr>
      <w:r w:rsidRPr="00F518F5">
        <w:rPr>
          <w:b/>
          <w:sz w:val="32"/>
          <w:szCs w:val="32"/>
        </w:rPr>
        <w:t>РЕШЕНИЕ</w:t>
      </w:r>
      <w:r>
        <w:rPr>
          <w:b/>
          <w:sz w:val="32"/>
          <w:szCs w:val="32"/>
        </w:rPr>
        <w:t xml:space="preserve"> </w:t>
      </w:r>
    </w:p>
    <w:p w:rsidR="00F3686B" w:rsidRDefault="00F3686B" w:rsidP="00F3686B">
      <w:pPr>
        <w:ind w:firstLine="0"/>
        <w:jc w:val="center"/>
        <w:rPr>
          <w:b/>
          <w:sz w:val="32"/>
          <w:szCs w:val="32"/>
        </w:rPr>
      </w:pPr>
    </w:p>
    <w:p w:rsidR="00F3686B" w:rsidRPr="00367D88" w:rsidRDefault="000B5C8F" w:rsidP="00BA5979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31.10.2022</w:t>
      </w:r>
      <w:r w:rsidR="00F3686B">
        <w:rPr>
          <w:sz w:val="32"/>
          <w:szCs w:val="32"/>
        </w:rPr>
        <w:t xml:space="preserve">                                                                        №</w:t>
      </w:r>
      <w:r w:rsidR="00FC6759">
        <w:rPr>
          <w:sz w:val="32"/>
          <w:szCs w:val="32"/>
        </w:rPr>
        <w:t xml:space="preserve"> </w:t>
      </w:r>
      <w:r w:rsidR="003E6FDC">
        <w:rPr>
          <w:sz w:val="32"/>
          <w:szCs w:val="32"/>
        </w:rPr>
        <w:t>42</w:t>
      </w:r>
    </w:p>
    <w:p w:rsidR="00F3686B" w:rsidRPr="00F518F5" w:rsidRDefault="00F3686B" w:rsidP="00F3686B">
      <w:pPr>
        <w:ind w:firstLine="0"/>
        <w:jc w:val="center"/>
        <w:rPr>
          <w:b/>
          <w:sz w:val="28"/>
          <w:szCs w:val="28"/>
        </w:rPr>
      </w:pPr>
    </w:p>
    <w:p w:rsidR="00BA5979" w:rsidRDefault="00F3686B" w:rsidP="00205BB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закреплении за бюджетом</w:t>
      </w:r>
      <w:r w:rsidR="00205BB9">
        <w:rPr>
          <w:b/>
          <w:sz w:val="28"/>
          <w:szCs w:val="28"/>
        </w:rPr>
        <w:t xml:space="preserve"> Большеболдинского</w:t>
      </w:r>
      <w:r>
        <w:rPr>
          <w:b/>
          <w:sz w:val="28"/>
          <w:szCs w:val="28"/>
        </w:rPr>
        <w:t xml:space="preserve"> муниципального округа</w:t>
      </w:r>
      <w:r w:rsidR="00205BB9">
        <w:rPr>
          <w:b/>
          <w:sz w:val="28"/>
          <w:szCs w:val="28"/>
        </w:rPr>
        <w:t xml:space="preserve"> Нижегородской области дополнительного</w:t>
      </w:r>
      <w:r>
        <w:rPr>
          <w:b/>
          <w:sz w:val="28"/>
          <w:szCs w:val="28"/>
        </w:rPr>
        <w:t xml:space="preserve"> норматива </w:t>
      </w:r>
      <w:r w:rsidR="00205BB9">
        <w:rPr>
          <w:b/>
          <w:sz w:val="28"/>
          <w:szCs w:val="28"/>
        </w:rPr>
        <w:t xml:space="preserve">отчислений </w:t>
      </w:r>
    </w:p>
    <w:p w:rsidR="00BA5979" w:rsidRDefault="00205BB9" w:rsidP="00205BB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налог</w:t>
      </w:r>
      <w:r w:rsidR="00BA597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на доходы физических лиц </w:t>
      </w:r>
      <w:r w:rsidR="00F3686B">
        <w:rPr>
          <w:b/>
          <w:sz w:val="28"/>
          <w:szCs w:val="28"/>
        </w:rPr>
        <w:t xml:space="preserve">на 2023 год </w:t>
      </w:r>
    </w:p>
    <w:p w:rsidR="00F3686B" w:rsidRPr="00F518F5" w:rsidRDefault="00F3686B" w:rsidP="00205BB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2024 и 202</w:t>
      </w:r>
      <w:r w:rsidR="00205BB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F3686B" w:rsidRDefault="00F3686B" w:rsidP="00F3686B">
      <w:pPr>
        <w:tabs>
          <w:tab w:val="left" w:pos="6025"/>
        </w:tabs>
        <w:jc w:val="center"/>
        <w:rPr>
          <w:b/>
          <w:sz w:val="28"/>
          <w:szCs w:val="28"/>
        </w:rPr>
      </w:pP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138 Бюджетного кодекса Российской Федерации №145-ФЗ от 31.07.1998 года Совет депутатов </w:t>
      </w:r>
      <w:r w:rsidR="00342EF9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F3686B" w:rsidRPr="00F518F5" w:rsidRDefault="00F3686B" w:rsidP="00BA5979">
      <w:pPr>
        <w:spacing w:line="276" w:lineRule="auto"/>
        <w:rPr>
          <w:sz w:val="28"/>
          <w:szCs w:val="28"/>
        </w:rPr>
      </w:pP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1.Закрепить дополнительный норматив отчислений от налога на доходы физических лиц, подлежащих зачислению в бюджет Большеболдинского муниципального округа Нижегородской области:</w:t>
      </w: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на 2023 год в размере 82%;</w:t>
      </w: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-на 2024 год в размере 82%;</w:t>
      </w: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-на 2025 год в размере 82%.</w:t>
      </w:r>
    </w:p>
    <w:p w:rsidR="00F3686B" w:rsidRDefault="00F3686B" w:rsidP="00BA59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2.Настоящее решение вступает в силу </w:t>
      </w:r>
      <w:r w:rsidR="00205BB9">
        <w:rPr>
          <w:sz w:val="28"/>
          <w:szCs w:val="28"/>
        </w:rPr>
        <w:t>с 0</w:t>
      </w:r>
      <w:r>
        <w:rPr>
          <w:sz w:val="28"/>
          <w:szCs w:val="28"/>
        </w:rPr>
        <w:t>1.01.2023 года.</w:t>
      </w:r>
    </w:p>
    <w:p w:rsidR="00F3686B" w:rsidRDefault="00F3686B" w:rsidP="00F3686B">
      <w:pPr>
        <w:ind w:firstLine="0"/>
        <w:rPr>
          <w:sz w:val="28"/>
          <w:szCs w:val="28"/>
        </w:rPr>
      </w:pPr>
    </w:p>
    <w:p w:rsidR="00BA5979" w:rsidRDefault="00BA5979" w:rsidP="00F3686B">
      <w:pPr>
        <w:ind w:firstLine="0"/>
        <w:rPr>
          <w:sz w:val="28"/>
          <w:szCs w:val="28"/>
        </w:rPr>
      </w:pPr>
    </w:p>
    <w:p w:rsidR="00FC6759" w:rsidRDefault="00FC6759" w:rsidP="00F3686B">
      <w:pPr>
        <w:ind w:firstLine="0"/>
        <w:rPr>
          <w:sz w:val="28"/>
          <w:szCs w:val="28"/>
        </w:rPr>
      </w:pPr>
    </w:p>
    <w:p w:rsidR="006C2234" w:rsidRDefault="006C2234" w:rsidP="00F3686B">
      <w:pPr>
        <w:ind w:firstLine="0"/>
        <w:rPr>
          <w:sz w:val="28"/>
          <w:szCs w:val="28"/>
        </w:rPr>
      </w:pPr>
    </w:p>
    <w:p w:rsidR="00FC6759" w:rsidRDefault="00FC6759" w:rsidP="00F3686B">
      <w:pPr>
        <w:ind w:firstLine="0"/>
        <w:rPr>
          <w:sz w:val="28"/>
          <w:szCs w:val="28"/>
        </w:rPr>
      </w:pPr>
    </w:p>
    <w:p w:rsidR="00F3686B" w:rsidRPr="00F518F5" w:rsidRDefault="00F3686B" w:rsidP="00F3686B">
      <w:pPr>
        <w:ind w:firstLine="0"/>
        <w:rPr>
          <w:sz w:val="28"/>
          <w:szCs w:val="28"/>
        </w:rPr>
      </w:pPr>
      <w:r w:rsidRPr="00F518F5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Совета</w:t>
      </w:r>
      <w:r w:rsidR="0071392A">
        <w:rPr>
          <w:sz w:val="28"/>
          <w:szCs w:val="28"/>
        </w:rPr>
        <w:t xml:space="preserve">  </w:t>
      </w:r>
      <w:r>
        <w:rPr>
          <w:sz w:val="28"/>
          <w:szCs w:val="28"/>
        </w:rPr>
        <w:t>депутатов</w:t>
      </w:r>
      <w:r w:rsidR="0071392A">
        <w:rPr>
          <w:sz w:val="28"/>
          <w:szCs w:val="28"/>
        </w:rPr>
        <w:t xml:space="preserve">                       </w:t>
      </w:r>
      <w:r w:rsidRPr="00F518F5">
        <w:rPr>
          <w:sz w:val="28"/>
          <w:szCs w:val="28"/>
        </w:rPr>
        <w:t xml:space="preserve">Глава местного самоуправления                                  </w:t>
      </w:r>
    </w:p>
    <w:p w:rsidR="006C2234" w:rsidRDefault="006C2234" w:rsidP="00F3686B">
      <w:pPr>
        <w:ind w:firstLine="0"/>
        <w:jc w:val="left"/>
        <w:rPr>
          <w:sz w:val="28"/>
          <w:szCs w:val="28"/>
        </w:rPr>
      </w:pPr>
    </w:p>
    <w:p w:rsidR="00F3686B" w:rsidRPr="00F518F5" w:rsidRDefault="00F3686B" w:rsidP="00F3686B">
      <w:pPr>
        <w:ind w:firstLine="0"/>
        <w:jc w:val="left"/>
        <w:rPr>
          <w:sz w:val="28"/>
          <w:szCs w:val="28"/>
        </w:rPr>
      </w:pPr>
      <w:r w:rsidRPr="00F518F5">
        <w:rPr>
          <w:sz w:val="28"/>
          <w:szCs w:val="28"/>
        </w:rPr>
        <w:t>В.М. Кочетов</w:t>
      </w:r>
      <w:r w:rsidR="0071392A">
        <w:rPr>
          <w:sz w:val="28"/>
          <w:szCs w:val="28"/>
        </w:rPr>
        <w:t xml:space="preserve">                                                       </w:t>
      </w:r>
      <w:r w:rsidR="00BA5979">
        <w:rPr>
          <w:sz w:val="28"/>
          <w:szCs w:val="28"/>
        </w:rPr>
        <w:t xml:space="preserve"> </w:t>
      </w:r>
      <w:bookmarkStart w:id="0" w:name="_GoBack"/>
      <w:bookmarkEnd w:id="0"/>
      <w:r w:rsidR="0071392A">
        <w:rPr>
          <w:sz w:val="28"/>
          <w:szCs w:val="28"/>
        </w:rPr>
        <w:t xml:space="preserve"> </w:t>
      </w:r>
      <w:r w:rsidRPr="00F518F5">
        <w:rPr>
          <w:sz w:val="28"/>
          <w:szCs w:val="28"/>
        </w:rPr>
        <w:t>А.А.</w:t>
      </w:r>
      <w:r w:rsidR="00BA5979">
        <w:rPr>
          <w:sz w:val="28"/>
          <w:szCs w:val="28"/>
        </w:rPr>
        <w:t xml:space="preserve"> </w:t>
      </w:r>
      <w:r w:rsidRPr="00F518F5">
        <w:rPr>
          <w:sz w:val="28"/>
          <w:szCs w:val="28"/>
        </w:rPr>
        <w:t>Морозова</w:t>
      </w:r>
    </w:p>
    <w:sectPr w:rsidR="00F3686B" w:rsidRPr="00F518F5" w:rsidSect="008F15D2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C8F" w:rsidRPr="007D317D" w:rsidRDefault="000B5C8F" w:rsidP="008F15D2">
      <w:pPr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0">
    <w:p w:rsidR="000B5C8F" w:rsidRPr="007D317D" w:rsidRDefault="000B5C8F" w:rsidP="008F15D2">
      <w:pPr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C8F" w:rsidRPr="007D317D" w:rsidRDefault="000B5C8F" w:rsidP="008F15D2">
      <w:pPr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0">
    <w:p w:rsidR="000B5C8F" w:rsidRPr="007D317D" w:rsidRDefault="000B5C8F" w:rsidP="008F15D2">
      <w:pPr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8F" w:rsidRDefault="000D79CB" w:rsidP="000B5C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B5C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5C8F" w:rsidRDefault="000B5C8F" w:rsidP="000B5C8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8F" w:rsidRDefault="000B5C8F" w:rsidP="000B5C8F">
    <w:pPr>
      <w:pStyle w:val="a3"/>
      <w:tabs>
        <w:tab w:val="center" w:pos="5341"/>
        <w:tab w:val="left" w:pos="7170"/>
      </w:tabs>
      <w:jc w:val="left"/>
    </w:pPr>
    <w:r>
      <w:tab/>
    </w:r>
    <w:r>
      <w:tab/>
    </w:r>
    <w:sdt>
      <w:sdtPr>
        <w:id w:val="-1933582108"/>
        <w:docPartObj>
          <w:docPartGallery w:val="Page Numbers (Top of Page)"/>
          <w:docPartUnique/>
        </w:docPartObj>
      </w:sdtPr>
      <w:sdtContent>
        <w:r w:rsidR="000D79CB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0D79CB">
          <w:rPr>
            <w:noProof/>
          </w:rPr>
          <w:fldChar w:fldCharType="separate"/>
        </w:r>
        <w:r w:rsidR="003E6FDC">
          <w:rPr>
            <w:noProof/>
          </w:rPr>
          <w:t>1</w:t>
        </w:r>
        <w:r w:rsidR="000D79CB">
          <w:rPr>
            <w:noProof/>
          </w:rPr>
          <w:fldChar w:fldCharType="end"/>
        </w:r>
      </w:sdtContent>
    </w:sdt>
    <w:r>
      <w:tab/>
    </w:r>
  </w:p>
  <w:p w:rsidR="000B5C8F" w:rsidRDefault="000B5C8F" w:rsidP="000B5C8F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86B"/>
    <w:rsid w:val="00046DFD"/>
    <w:rsid w:val="000B5C8F"/>
    <w:rsid w:val="000D79CB"/>
    <w:rsid w:val="00205BB9"/>
    <w:rsid w:val="00342EF9"/>
    <w:rsid w:val="003E6FDC"/>
    <w:rsid w:val="005C421E"/>
    <w:rsid w:val="006C2234"/>
    <w:rsid w:val="0071392A"/>
    <w:rsid w:val="007E1CD8"/>
    <w:rsid w:val="0080738D"/>
    <w:rsid w:val="00856233"/>
    <w:rsid w:val="008F15D2"/>
    <w:rsid w:val="00BA5979"/>
    <w:rsid w:val="00EF6DB2"/>
    <w:rsid w:val="00F3686B"/>
    <w:rsid w:val="00FC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6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3686B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F368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3686B"/>
  </w:style>
  <w:style w:type="paragraph" w:styleId="a6">
    <w:name w:val="Balloon Text"/>
    <w:basedOn w:val="a"/>
    <w:link w:val="a7"/>
    <w:uiPriority w:val="99"/>
    <w:semiHidden/>
    <w:unhideWhenUsed/>
    <w:rsid w:val="00205B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5B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4E69C-A117-47A4-AAC9-802A4DD3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10</cp:revision>
  <cp:lastPrinted>2022-10-27T08:06:00Z</cp:lastPrinted>
  <dcterms:created xsi:type="dcterms:W3CDTF">2022-10-25T12:32:00Z</dcterms:created>
  <dcterms:modified xsi:type="dcterms:W3CDTF">2022-11-03T13:10:00Z</dcterms:modified>
</cp:coreProperties>
</file>