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FD" w:rsidRDefault="00CC1295" w:rsidP="00CC1295">
      <w:pPr>
        <w:pStyle w:val="ConsPlusNormal"/>
        <w:widowControl/>
        <w:ind w:firstLine="0"/>
        <w:jc w:val="center"/>
        <w:rPr>
          <w:rFonts w:ascii="Times New Roman" w:hAnsi="Times New Roman" w:cs="Times New Roman"/>
          <w:sz w:val="28"/>
          <w:szCs w:val="28"/>
        </w:rPr>
      </w:pPr>
      <w:r w:rsidRPr="00CC1295">
        <w:rPr>
          <w:rFonts w:ascii="Times New Roman" w:eastAsia="Calibri" w:hAnsi="Times New Roman" w:cs="Times New Roman"/>
          <w:noProof/>
          <w:color w:val="000000"/>
          <w:sz w:val="28"/>
          <w:lang w:eastAsia="ru-RU"/>
        </w:rPr>
        <w:drawing>
          <wp:inline distT="0" distB="0" distL="0" distR="0">
            <wp:extent cx="409575" cy="523875"/>
            <wp:effectExtent l="0" t="0" r="9525" b="9525"/>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новы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p w:rsidR="00CC1295" w:rsidRPr="008E3E6B" w:rsidRDefault="00CC1295" w:rsidP="00CC1295">
      <w:pPr>
        <w:pStyle w:val="ConsPlusNormal"/>
        <w:ind w:firstLine="0"/>
        <w:jc w:val="center"/>
        <w:rPr>
          <w:rFonts w:ascii="Times New Roman" w:hAnsi="Times New Roman"/>
          <w:b/>
          <w:sz w:val="32"/>
          <w:szCs w:val="32"/>
        </w:rPr>
      </w:pPr>
      <w:r w:rsidRPr="008E3E6B">
        <w:rPr>
          <w:rFonts w:ascii="Times New Roman" w:hAnsi="Times New Roman"/>
          <w:b/>
          <w:sz w:val="32"/>
          <w:szCs w:val="32"/>
        </w:rPr>
        <w:t>Администрация</w:t>
      </w:r>
    </w:p>
    <w:p w:rsidR="00CC1295" w:rsidRPr="008E3E6B" w:rsidRDefault="00CC1295" w:rsidP="00CC1295">
      <w:pPr>
        <w:pStyle w:val="ConsPlusNormal"/>
        <w:ind w:firstLine="0"/>
        <w:jc w:val="center"/>
        <w:rPr>
          <w:rFonts w:ascii="Times New Roman" w:hAnsi="Times New Roman"/>
          <w:b/>
          <w:sz w:val="32"/>
          <w:szCs w:val="32"/>
        </w:rPr>
      </w:pPr>
      <w:r w:rsidRPr="008E3E6B">
        <w:rPr>
          <w:rFonts w:ascii="Times New Roman" w:hAnsi="Times New Roman"/>
          <w:b/>
          <w:sz w:val="32"/>
          <w:szCs w:val="32"/>
        </w:rPr>
        <w:t>Большеболдинского муниципального округа</w:t>
      </w:r>
    </w:p>
    <w:p w:rsidR="00CC1295" w:rsidRPr="008E3E6B" w:rsidRDefault="00CC1295" w:rsidP="00CC1295">
      <w:pPr>
        <w:pStyle w:val="ConsPlusNormal"/>
        <w:ind w:firstLine="0"/>
        <w:jc w:val="center"/>
        <w:rPr>
          <w:rFonts w:ascii="Times New Roman" w:hAnsi="Times New Roman"/>
          <w:b/>
          <w:sz w:val="32"/>
          <w:szCs w:val="32"/>
        </w:rPr>
      </w:pPr>
      <w:r w:rsidRPr="008E3E6B">
        <w:rPr>
          <w:rFonts w:ascii="Times New Roman" w:hAnsi="Times New Roman"/>
          <w:b/>
          <w:sz w:val="32"/>
          <w:szCs w:val="32"/>
        </w:rPr>
        <w:t>Нижегородской области</w:t>
      </w:r>
    </w:p>
    <w:p w:rsidR="00CC1295" w:rsidRPr="008E3E6B" w:rsidRDefault="00CC1295" w:rsidP="00CC1295">
      <w:pPr>
        <w:pStyle w:val="ConsPlusNormal"/>
        <w:ind w:firstLine="0"/>
        <w:jc w:val="center"/>
        <w:rPr>
          <w:rFonts w:ascii="Times New Roman" w:hAnsi="Times New Roman"/>
          <w:b/>
          <w:sz w:val="32"/>
          <w:szCs w:val="32"/>
        </w:rPr>
      </w:pPr>
    </w:p>
    <w:p w:rsidR="00CC1295" w:rsidRDefault="00CC1295" w:rsidP="00CC1295">
      <w:pPr>
        <w:pStyle w:val="ConsPlusNormal"/>
        <w:ind w:firstLine="0"/>
        <w:jc w:val="center"/>
        <w:rPr>
          <w:rFonts w:ascii="Times New Roman" w:hAnsi="Times New Roman"/>
          <w:b/>
          <w:sz w:val="32"/>
          <w:szCs w:val="32"/>
        </w:rPr>
      </w:pPr>
      <w:r w:rsidRPr="008E3E6B">
        <w:rPr>
          <w:rFonts w:ascii="Times New Roman" w:hAnsi="Times New Roman"/>
          <w:b/>
          <w:sz w:val="32"/>
          <w:szCs w:val="32"/>
        </w:rPr>
        <w:t>ПОСТАНОВЛЕНИЕ</w:t>
      </w:r>
      <w:r w:rsidR="00722F3A" w:rsidRPr="008E3E6B">
        <w:rPr>
          <w:rFonts w:ascii="Times New Roman" w:hAnsi="Times New Roman"/>
          <w:b/>
          <w:sz w:val="32"/>
          <w:szCs w:val="32"/>
        </w:rPr>
        <w:t xml:space="preserve"> </w:t>
      </w:r>
    </w:p>
    <w:p w:rsidR="00C41021" w:rsidRPr="008E3E6B" w:rsidRDefault="00C41021" w:rsidP="00CC1295">
      <w:pPr>
        <w:pStyle w:val="ConsPlusNormal"/>
        <w:ind w:firstLine="0"/>
        <w:jc w:val="center"/>
        <w:rPr>
          <w:rFonts w:ascii="Times New Roman" w:hAnsi="Times New Roman"/>
          <w:sz w:val="32"/>
          <w:szCs w:val="32"/>
        </w:rPr>
      </w:pPr>
    </w:p>
    <w:p w:rsidR="00CC1295" w:rsidRPr="00022F43" w:rsidRDefault="00CC1295" w:rsidP="00C1198E">
      <w:pPr>
        <w:pStyle w:val="ConsPlusNormal"/>
        <w:ind w:firstLine="0"/>
        <w:rPr>
          <w:rFonts w:ascii="Times New Roman" w:hAnsi="Times New Roman"/>
          <w:sz w:val="28"/>
          <w:szCs w:val="28"/>
        </w:rPr>
      </w:pPr>
      <w:r w:rsidRPr="00CC1295">
        <w:rPr>
          <w:rFonts w:ascii="Times New Roman" w:hAnsi="Times New Roman"/>
          <w:sz w:val="28"/>
          <w:szCs w:val="28"/>
        </w:rPr>
        <w:t xml:space="preserve">от </w:t>
      </w:r>
      <w:r w:rsidR="006B101D">
        <w:rPr>
          <w:rFonts w:ascii="Times New Roman" w:hAnsi="Times New Roman"/>
          <w:sz w:val="28"/>
          <w:szCs w:val="28"/>
        </w:rPr>
        <w:t xml:space="preserve"> </w:t>
      </w:r>
      <w:r w:rsidR="00E20435">
        <w:rPr>
          <w:rFonts w:ascii="Times New Roman" w:hAnsi="Times New Roman"/>
          <w:sz w:val="28"/>
          <w:szCs w:val="28"/>
        </w:rPr>
        <w:t>12.03.2026</w:t>
      </w:r>
      <w:r w:rsidR="006B101D">
        <w:rPr>
          <w:rFonts w:ascii="Times New Roman" w:hAnsi="Times New Roman"/>
          <w:sz w:val="28"/>
          <w:szCs w:val="28"/>
        </w:rPr>
        <w:t xml:space="preserve">                 </w:t>
      </w:r>
      <w:r w:rsidR="008E3E6B">
        <w:rPr>
          <w:rFonts w:ascii="Times New Roman" w:hAnsi="Times New Roman"/>
          <w:sz w:val="28"/>
          <w:szCs w:val="28"/>
        </w:rPr>
        <w:t xml:space="preserve">             </w:t>
      </w:r>
      <w:r w:rsidRPr="00CC1295">
        <w:rPr>
          <w:rFonts w:ascii="Times New Roman" w:hAnsi="Times New Roman"/>
          <w:sz w:val="28"/>
          <w:szCs w:val="28"/>
        </w:rPr>
        <w:t xml:space="preserve">                                                </w:t>
      </w:r>
      <w:r w:rsidR="00C1198E">
        <w:rPr>
          <w:rFonts w:ascii="Times New Roman" w:hAnsi="Times New Roman"/>
          <w:sz w:val="28"/>
          <w:szCs w:val="28"/>
        </w:rPr>
        <w:t xml:space="preserve">          </w:t>
      </w:r>
      <w:r w:rsidRPr="00CC1295">
        <w:rPr>
          <w:rFonts w:ascii="Times New Roman" w:hAnsi="Times New Roman"/>
          <w:sz w:val="28"/>
          <w:szCs w:val="28"/>
        </w:rPr>
        <w:t xml:space="preserve">   </w:t>
      </w:r>
      <w:r w:rsidR="00E20435">
        <w:rPr>
          <w:rFonts w:ascii="Times New Roman" w:hAnsi="Times New Roman"/>
          <w:sz w:val="28"/>
          <w:szCs w:val="28"/>
        </w:rPr>
        <w:t xml:space="preserve">  </w:t>
      </w:r>
      <w:r w:rsidRPr="00CC1295">
        <w:rPr>
          <w:rFonts w:ascii="Times New Roman" w:hAnsi="Times New Roman"/>
          <w:sz w:val="28"/>
          <w:szCs w:val="28"/>
        </w:rPr>
        <w:t xml:space="preserve"> </w:t>
      </w:r>
      <w:r w:rsidR="00412B39">
        <w:rPr>
          <w:rFonts w:ascii="Times New Roman" w:hAnsi="Times New Roman"/>
          <w:sz w:val="28"/>
          <w:szCs w:val="28"/>
        </w:rPr>
        <w:t xml:space="preserve">   </w:t>
      </w:r>
      <w:r w:rsidRPr="00CC1295">
        <w:rPr>
          <w:rFonts w:ascii="Times New Roman" w:hAnsi="Times New Roman"/>
          <w:sz w:val="28"/>
          <w:szCs w:val="28"/>
        </w:rPr>
        <w:t xml:space="preserve">   </w:t>
      </w:r>
      <w:r w:rsidR="00E20435">
        <w:rPr>
          <w:rFonts w:ascii="Times New Roman" w:hAnsi="Times New Roman"/>
          <w:sz w:val="28"/>
          <w:szCs w:val="28"/>
        </w:rPr>
        <w:t xml:space="preserve">  </w:t>
      </w:r>
      <w:r w:rsidRPr="00CC1295">
        <w:rPr>
          <w:rFonts w:ascii="Times New Roman" w:hAnsi="Times New Roman"/>
          <w:sz w:val="28"/>
          <w:szCs w:val="28"/>
        </w:rPr>
        <w:t>№</w:t>
      </w:r>
      <w:r w:rsidR="00961F3E">
        <w:rPr>
          <w:rFonts w:ascii="Times New Roman" w:hAnsi="Times New Roman"/>
          <w:sz w:val="28"/>
          <w:szCs w:val="28"/>
        </w:rPr>
        <w:t xml:space="preserve"> </w:t>
      </w:r>
      <w:r w:rsidR="00E20435">
        <w:rPr>
          <w:rFonts w:ascii="Times New Roman" w:hAnsi="Times New Roman"/>
          <w:sz w:val="28"/>
          <w:szCs w:val="28"/>
        </w:rPr>
        <w:t>195</w:t>
      </w:r>
    </w:p>
    <w:p w:rsidR="00CC1295" w:rsidRDefault="00CC1295" w:rsidP="00CC1295">
      <w:pPr>
        <w:pStyle w:val="ConsPlusNormal"/>
        <w:ind w:firstLine="0"/>
        <w:jc w:val="center"/>
        <w:rPr>
          <w:rFonts w:ascii="Times New Roman" w:hAnsi="Times New Roman"/>
          <w:sz w:val="28"/>
          <w:szCs w:val="28"/>
        </w:rPr>
      </w:pPr>
    </w:p>
    <w:p w:rsidR="005A6D8E" w:rsidRDefault="005A6D8E" w:rsidP="008E0E7C">
      <w:pPr>
        <w:pStyle w:val="ConsPlusNormal"/>
        <w:jc w:val="center"/>
        <w:rPr>
          <w:rFonts w:ascii="Times New Roman" w:hAnsi="Times New Roman"/>
          <w:b/>
          <w:sz w:val="28"/>
          <w:szCs w:val="28"/>
        </w:rPr>
      </w:pPr>
      <w:r>
        <w:rPr>
          <w:rFonts w:ascii="Times New Roman" w:hAnsi="Times New Roman"/>
          <w:b/>
          <w:sz w:val="28"/>
          <w:szCs w:val="28"/>
        </w:rPr>
        <w:t xml:space="preserve">Об изменении типа и наименования муниципального казенного учреждения администрации </w:t>
      </w:r>
      <w:proofErr w:type="spellStart"/>
      <w:r>
        <w:rPr>
          <w:rFonts w:ascii="Times New Roman" w:hAnsi="Times New Roman"/>
          <w:b/>
          <w:sz w:val="28"/>
          <w:szCs w:val="28"/>
        </w:rPr>
        <w:t>Большеболдинского</w:t>
      </w:r>
      <w:proofErr w:type="spellEnd"/>
      <w:r>
        <w:rPr>
          <w:rFonts w:ascii="Times New Roman" w:hAnsi="Times New Roman"/>
          <w:b/>
          <w:sz w:val="28"/>
          <w:szCs w:val="28"/>
        </w:rPr>
        <w:t xml:space="preserve"> округа «Болдино </w:t>
      </w:r>
      <w:proofErr w:type="spellStart"/>
      <w:r>
        <w:rPr>
          <w:rFonts w:ascii="Times New Roman" w:hAnsi="Times New Roman"/>
          <w:b/>
          <w:sz w:val="28"/>
          <w:szCs w:val="28"/>
        </w:rPr>
        <w:t>Стройсервис</w:t>
      </w:r>
      <w:proofErr w:type="spellEnd"/>
      <w:r>
        <w:rPr>
          <w:rFonts w:ascii="Times New Roman" w:hAnsi="Times New Roman"/>
          <w:b/>
          <w:sz w:val="28"/>
          <w:szCs w:val="28"/>
        </w:rPr>
        <w:t xml:space="preserve">» </w:t>
      </w:r>
      <w:r w:rsidR="00192CC2">
        <w:rPr>
          <w:rFonts w:ascii="Times New Roman" w:hAnsi="Times New Roman"/>
          <w:b/>
          <w:sz w:val="28"/>
          <w:szCs w:val="28"/>
        </w:rPr>
        <w:t>и утверждении устава в новой редакции</w:t>
      </w:r>
    </w:p>
    <w:p w:rsidR="00CC1295" w:rsidRPr="00CC1295" w:rsidRDefault="00CC1295" w:rsidP="00CC1295">
      <w:pPr>
        <w:pStyle w:val="ConsPlusNormal"/>
        <w:ind w:firstLine="0"/>
        <w:jc w:val="both"/>
        <w:rPr>
          <w:rFonts w:ascii="Times New Roman" w:hAnsi="Times New Roman"/>
          <w:sz w:val="28"/>
          <w:szCs w:val="28"/>
        </w:rPr>
      </w:pPr>
    </w:p>
    <w:p w:rsidR="00CC1295" w:rsidRPr="00AD4499" w:rsidRDefault="00D844E2" w:rsidP="00AA5754">
      <w:pPr>
        <w:pStyle w:val="ConsPlusNormal"/>
        <w:ind w:firstLine="708"/>
        <w:jc w:val="both"/>
        <w:rPr>
          <w:rFonts w:ascii="Times New Roman" w:hAnsi="Times New Roman"/>
          <w:sz w:val="28"/>
          <w:szCs w:val="28"/>
        </w:rPr>
      </w:pPr>
      <w:proofErr w:type="gramStart"/>
      <w:r>
        <w:rPr>
          <w:rFonts w:ascii="Times New Roman" w:hAnsi="Times New Roman"/>
          <w:sz w:val="28"/>
          <w:szCs w:val="28"/>
        </w:rPr>
        <w:t>В соответствии с Гражданским кодексом Российской Федерации, Бюджетным кодексом Российской Федерации, р</w:t>
      </w:r>
      <w:r w:rsidR="00CC1295" w:rsidRPr="00CC1295">
        <w:rPr>
          <w:rFonts w:ascii="Times New Roman" w:hAnsi="Times New Roman"/>
          <w:sz w:val="28"/>
          <w:szCs w:val="28"/>
        </w:rPr>
        <w:t>уководствуясь Феде</w:t>
      </w:r>
      <w:r w:rsidR="006B101D">
        <w:rPr>
          <w:rFonts w:ascii="Times New Roman" w:hAnsi="Times New Roman"/>
          <w:sz w:val="28"/>
          <w:szCs w:val="28"/>
        </w:rPr>
        <w:t xml:space="preserve">ральными законами </w:t>
      </w:r>
      <w:r w:rsidR="006B101D" w:rsidRPr="006B101D">
        <w:rPr>
          <w:rFonts w:ascii="Times New Roman" w:hAnsi="Times New Roman"/>
          <w:sz w:val="28"/>
          <w:szCs w:val="28"/>
        </w:rPr>
        <w:t>от 12.01.1996 №7-ФЗ «О некоммерческих организациях»</w:t>
      </w:r>
      <w:r w:rsidR="006B101D">
        <w:rPr>
          <w:rFonts w:ascii="Times New Roman" w:hAnsi="Times New Roman"/>
          <w:sz w:val="28"/>
          <w:szCs w:val="28"/>
        </w:rPr>
        <w:t>, от 06.10.2003</w:t>
      </w:r>
      <w:r w:rsidR="00CC1295" w:rsidRPr="00CC1295">
        <w:rPr>
          <w:rFonts w:ascii="Times New Roman" w:hAnsi="Times New Roman"/>
          <w:sz w:val="28"/>
          <w:szCs w:val="28"/>
        </w:rPr>
        <w:t xml:space="preserve"> № 131-ФЗ «Об общих пр</w:t>
      </w:r>
      <w:r w:rsidR="006B101D">
        <w:rPr>
          <w:rFonts w:ascii="Times New Roman" w:hAnsi="Times New Roman"/>
          <w:sz w:val="28"/>
          <w:szCs w:val="28"/>
        </w:rPr>
        <w:t>инципах организации местного сам</w:t>
      </w:r>
      <w:r w:rsidR="00CC1295" w:rsidRPr="00CC1295">
        <w:rPr>
          <w:rFonts w:ascii="Times New Roman" w:hAnsi="Times New Roman"/>
          <w:sz w:val="28"/>
          <w:szCs w:val="28"/>
        </w:rPr>
        <w:t>оупра</w:t>
      </w:r>
      <w:r w:rsidR="00CC1295">
        <w:rPr>
          <w:rFonts w:ascii="Times New Roman" w:hAnsi="Times New Roman"/>
          <w:sz w:val="28"/>
          <w:szCs w:val="28"/>
        </w:rPr>
        <w:t>вления в Российской Федерации»</w:t>
      </w:r>
      <w:r w:rsidR="00CC1295" w:rsidRPr="00CC1295">
        <w:rPr>
          <w:rFonts w:ascii="Times New Roman" w:hAnsi="Times New Roman"/>
          <w:sz w:val="28"/>
          <w:szCs w:val="28"/>
        </w:rPr>
        <w:t xml:space="preserve">, </w:t>
      </w:r>
      <w:r w:rsidR="00AA5754" w:rsidRPr="00AA5754">
        <w:rPr>
          <w:rFonts w:ascii="Times New Roman" w:hAnsi="Times New Roman"/>
          <w:sz w:val="28"/>
          <w:szCs w:val="28"/>
        </w:rPr>
        <w:t>от 08.08.2001 № 129-ФЗ «О государственной регистрации юридических лиц и ин</w:t>
      </w:r>
      <w:r w:rsidR="00A603AE">
        <w:rPr>
          <w:rFonts w:ascii="Times New Roman" w:hAnsi="Times New Roman"/>
          <w:sz w:val="28"/>
          <w:szCs w:val="28"/>
        </w:rPr>
        <w:t xml:space="preserve">дивидуальных предпринимателей», </w:t>
      </w:r>
      <w:r w:rsidR="00A603AE" w:rsidRPr="00A603AE">
        <w:rPr>
          <w:rFonts w:ascii="Times New Roman" w:hAnsi="Times New Roman"/>
          <w:sz w:val="28"/>
          <w:szCs w:val="28"/>
        </w:rPr>
        <w:t xml:space="preserve">Уставом </w:t>
      </w:r>
      <w:proofErr w:type="spellStart"/>
      <w:r w:rsidR="00A603AE" w:rsidRPr="00A603AE">
        <w:rPr>
          <w:rFonts w:ascii="Times New Roman" w:hAnsi="Times New Roman"/>
          <w:sz w:val="28"/>
          <w:szCs w:val="28"/>
        </w:rPr>
        <w:t>Большеболдинского</w:t>
      </w:r>
      <w:proofErr w:type="spellEnd"/>
      <w:r w:rsidR="00A603AE" w:rsidRPr="00A603AE">
        <w:rPr>
          <w:rFonts w:ascii="Times New Roman" w:hAnsi="Times New Roman"/>
          <w:sz w:val="28"/>
          <w:szCs w:val="28"/>
        </w:rPr>
        <w:t xml:space="preserve"> муниципального округа Нижегородской области, с Порядком создания, реорганизации, изменения типа и ликвидации муниципальных учреждений, а</w:t>
      </w:r>
      <w:proofErr w:type="gramEnd"/>
      <w:r w:rsidR="00A603AE" w:rsidRPr="00A603AE">
        <w:rPr>
          <w:rFonts w:ascii="Times New Roman" w:hAnsi="Times New Roman"/>
          <w:sz w:val="28"/>
          <w:szCs w:val="28"/>
        </w:rPr>
        <w:t xml:space="preserve"> также  утверждения уставов муниципальных учреждений и внесения в них изменений, утвержденного постановлением администрации </w:t>
      </w:r>
      <w:proofErr w:type="spellStart"/>
      <w:r w:rsidR="00A603AE" w:rsidRPr="00A603AE">
        <w:rPr>
          <w:rFonts w:ascii="Times New Roman" w:hAnsi="Times New Roman"/>
          <w:sz w:val="28"/>
          <w:szCs w:val="28"/>
        </w:rPr>
        <w:t>Большеболдинского</w:t>
      </w:r>
      <w:proofErr w:type="spellEnd"/>
      <w:r w:rsidR="00A603AE" w:rsidRPr="00A603AE">
        <w:rPr>
          <w:rFonts w:ascii="Times New Roman" w:hAnsi="Times New Roman"/>
          <w:sz w:val="28"/>
          <w:szCs w:val="28"/>
        </w:rPr>
        <w:t xml:space="preserve"> муниципального округа Нижегородской области от </w:t>
      </w:r>
      <w:r w:rsidR="00241DD9">
        <w:rPr>
          <w:rFonts w:ascii="Times New Roman" w:hAnsi="Times New Roman"/>
          <w:sz w:val="28"/>
          <w:szCs w:val="28"/>
        </w:rPr>
        <w:t>13.10.2025</w:t>
      </w:r>
      <w:r w:rsidR="00A603AE" w:rsidRPr="00A603AE">
        <w:rPr>
          <w:rFonts w:ascii="Times New Roman" w:hAnsi="Times New Roman"/>
          <w:sz w:val="28"/>
          <w:szCs w:val="28"/>
        </w:rPr>
        <w:t xml:space="preserve"> № </w:t>
      </w:r>
      <w:r w:rsidR="00241DD9">
        <w:rPr>
          <w:rFonts w:ascii="Times New Roman" w:hAnsi="Times New Roman"/>
          <w:sz w:val="28"/>
          <w:szCs w:val="28"/>
        </w:rPr>
        <w:t>522</w:t>
      </w:r>
      <w:r w:rsidR="00A603AE" w:rsidRPr="00A603AE">
        <w:rPr>
          <w:rFonts w:ascii="Times New Roman" w:hAnsi="Times New Roman"/>
          <w:sz w:val="28"/>
          <w:szCs w:val="28"/>
        </w:rPr>
        <w:t>,</w:t>
      </w:r>
      <w:r w:rsidR="00241DD9">
        <w:rPr>
          <w:rFonts w:ascii="Times New Roman" w:hAnsi="Times New Roman"/>
          <w:sz w:val="28"/>
          <w:szCs w:val="28"/>
        </w:rPr>
        <w:t xml:space="preserve"> </w:t>
      </w:r>
      <w:r w:rsidR="00CC1295" w:rsidRPr="00CC1295">
        <w:rPr>
          <w:rFonts w:ascii="Times New Roman" w:hAnsi="Times New Roman"/>
          <w:sz w:val="28"/>
          <w:szCs w:val="28"/>
        </w:rPr>
        <w:t xml:space="preserve">администрация </w:t>
      </w:r>
      <w:proofErr w:type="spellStart"/>
      <w:r w:rsidR="00CC1295" w:rsidRPr="00CC1295">
        <w:rPr>
          <w:rFonts w:ascii="Times New Roman" w:hAnsi="Times New Roman"/>
          <w:sz w:val="28"/>
          <w:szCs w:val="28"/>
        </w:rPr>
        <w:t>Бо</w:t>
      </w:r>
      <w:r w:rsidR="001A26FC">
        <w:rPr>
          <w:rFonts w:ascii="Times New Roman" w:hAnsi="Times New Roman"/>
          <w:sz w:val="28"/>
          <w:szCs w:val="28"/>
        </w:rPr>
        <w:t>льшеболдинского</w:t>
      </w:r>
      <w:proofErr w:type="spellEnd"/>
      <w:r w:rsidR="001A26FC">
        <w:rPr>
          <w:rFonts w:ascii="Times New Roman" w:hAnsi="Times New Roman"/>
          <w:sz w:val="28"/>
          <w:szCs w:val="28"/>
        </w:rPr>
        <w:t xml:space="preserve"> муниципального </w:t>
      </w:r>
      <w:r w:rsidR="00CC1295" w:rsidRPr="00CC1295">
        <w:rPr>
          <w:rFonts w:ascii="Times New Roman" w:hAnsi="Times New Roman"/>
          <w:sz w:val="28"/>
          <w:szCs w:val="28"/>
        </w:rPr>
        <w:t>округа Нижегородской области постановляет:</w:t>
      </w:r>
    </w:p>
    <w:p w:rsidR="000473BA" w:rsidRDefault="00787DDA" w:rsidP="00907BFE">
      <w:pPr>
        <w:pStyle w:val="ConsPlusNormal"/>
        <w:numPr>
          <w:ilvl w:val="0"/>
          <w:numId w:val="7"/>
        </w:numPr>
        <w:tabs>
          <w:tab w:val="clear" w:pos="928"/>
          <w:tab w:val="left" w:pos="0"/>
          <w:tab w:val="left" w:pos="993"/>
        </w:tabs>
        <w:ind w:left="0" w:firstLine="709"/>
        <w:jc w:val="both"/>
        <w:rPr>
          <w:rFonts w:ascii="Times New Roman" w:hAnsi="Times New Roman"/>
          <w:sz w:val="28"/>
          <w:szCs w:val="28"/>
        </w:rPr>
      </w:pPr>
      <w:r>
        <w:rPr>
          <w:rFonts w:ascii="Times New Roman" w:hAnsi="Times New Roman"/>
          <w:sz w:val="28"/>
          <w:szCs w:val="28"/>
        </w:rPr>
        <w:t xml:space="preserve"> </w:t>
      </w:r>
      <w:r w:rsidR="000473BA">
        <w:rPr>
          <w:rFonts w:ascii="Times New Roman" w:hAnsi="Times New Roman"/>
          <w:sz w:val="28"/>
          <w:szCs w:val="28"/>
        </w:rPr>
        <w:t xml:space="preserve">Изменить тип и наименование </w:t>
      </w:r>
      <w:r w:rsidR="000473BA" w:rsidRPr="000473BA">
        <w:rPr>
          <w:rFonts w:ascii="Times New Roman" w:hAnsi="Times New Roman"/>
          <w:sz w:val="28"/>
          <w:szCs w:val="28"/>
        </w:rPr>
        <w:t xml:space="preserve">муниципального казенного учреждения администрации </w:t>
      </w:r>
      <w:proofErr w:type="spellStart"/>
      <w:r w:rsidR="000473BA" w:rsidRPr="000473BA">
        <w:rPr>
          <w:rFonts w:ascii="Times New Roman" w:hAnsi="Times New Roman"/>
          <w:sz w:val="28"/>
          <w:szCs w:val="28"/>
        </w:rPr>
        <w:t>Большеболдинского</w:t>
      </w:r>
      <w:proofErr w:type="spellEnd"/>
      <w:r w:rsidR="000473BA" w:rsidRPr="000473BA">
        <w:rPr>
          <w:rFonts w:ascii="Times New Roman" w:hAnsi="Times New Roman"/>
          <w:sz w:val="28"/>
          <w:szCs w:val="28"/>
        </w:rPr>
        <w:t xml:space="preserve"> округа </w:t>
      </w:r>
      <w:r w:rsidR="000473BA" w:rsidRPr="00192CC2">
        <w:rPr>
          <w:rFonts w:ascii="Times New Roman" w:hAnsi="Times New Roman"/>
          <w:sz w:val="28"/>
          <w:szCs w:val="28"/>
        </w:rPr>
        <w:t xml:space="preserve">«Болдино </w:t>
      </w:r>
      <w:proofErr w:type="spellStart"/>
      <w:r w:rsidR="000473BA" w:rsidRPr="00192CC2">
        <w:rPr>
          <w:rFonts w:ascii="Times New Roman" w:hAnsi="Times New Roman"/>
          <w:sz w:val="28"/>
          <w:szCs w:val="28"/>
        </w:rPr>
        <w:t>Стройсервис</w:t>
      </w:r>
      <w:proofErr w:type="spellEnd"/>
      <w:r w:rsidR="000473BA" w:rsidRPr="00192CC2">
        <w:rPr>
          <w:rFonts w:ascii="Times New Roman" w:hAnsi="Times New Roman"/>
          <w:sz w:val="28"/>
          <w:szCs w:val="28"/>
        </w:rPr>
        <w:t>»</w:t>
      </w:r>
      <w:r w:rsidR="000473BA" w:rsidRPr="000473BA">
        <w:rPr>
          <w:rFonts w:ascii="Times New Roman" w:hAnsi="Times New Roman"/>
          <w:sz w:val="28"/>
          <w:szCs w:val="28"/>
        </w:rPr>
        <w:t xml:space="preserve"> </w:t>
      </w:r>
      <w:r w:rsidR="000473BA">
        <w:rPr>
          <w:rFonts w:ascii="Times New Roman" w:hAnsi="Times New Roman"/>
          <w:sz w:val="28"/>
          <w:szCs w:val="28"/>
        </w:rPr>
        <w:t xml:space="preserve">(далее – МКУ «Болдино </w:t>
      </w:r>
      <w:proofErr w:type="spellStart"/>
      <w:r w:rsidR="000473BA">
        <w:rPr>
          <w:rFonts w:ascii="Times New Roman" w:hAnsi="Times New Roman"/>
          <w:sz w:val="28"/>
          <w:szCs w:val="28"/>
        </w:rPr>
        <w:t>Стройсервис</w:t>
      </w:r>
      <w:proofErr w:type="spellEnd"/>
      <w:r w:rsidR="000473BA">
        <w:rPr>
          <w:rFonts w:ascii="Times New Roman" w:hAnsi="Times New Roman"/>
          <w:sz w:val="28"/>
          <w:szCs w:val="28"/>
        </w:rPr>
        <w:t xml:space="preserve">») </w:t>
      </w:r>
      <w:r w:rsidR="000473BA" w:rsidRPr="000473BA">
        <w:rPr>
          <w:rFonts w:ascii="Times New Roman" w:hAnsi="Times New Roman"/>
          <w:sz w:val="28"/>
          <w:szCs w:val="28"/>
        </w:rPr>
        <w:t xml:space="preserve">в целях создания муниципального бюджетного учреждения администрации </w:t>
      </w:r>
      <w:proofErr w:type="spellStart"/>
      <w:r w:rsidR="000473BA" w:rsidRPr="000473BA">
        <w:rPr>
          <w:rFonts w:ascii="Times New Roman" w:hAnsi="Times New Roman"/>
          <w:sz w:val="28"/>
          <w:szCs w:val="28"/>
        </w:rPr>
        <w:t>Большеболдинского</w:t>
      </w:r>
      <w:proofErr w:type="spellEnd"/>
      <w:r w:rsidR="000473BA" w:rsidRPr="000473BA">
        <w:rPr>
          <w:rFonts w:ascii="Times New Roman" w:hAnsi="Times New Roman"/>
          <w:sz w:val="28"/>
          <w:szCs w:val="28"/>
        </w:rPr>
        <w:t xml:space="preserve"> </w:t>
      </w:r>
      <w:r w:rsidR="00323EF3">
        <w:rPr>
          <w:rFonts w:ascii="Times New Roman" w:hAnsi="Times New Roman"/>
          <w:sz w:val="28"/>
          <w:szCs w:val="28"/>
        </w:rPr>
        <w:t xml:space="preserve">муниципального </w:t>
      </w:r>
      <w:r w:rsidR="000473BA" w:rsidRPr="000473BA">
        <w:rPr>
          <w:rFonts w:ascii="Times New Roman" w:hAnsi="Times New Roman"/>
          <w:sz w:val="28"/>
          <w:szCs w:val="28"/>
        </w:rPr>
        <w:t>округа «Административно-хозяйственная деятельность»</w:t>
      </w:r>
      <w:r w:rsidR="000473BA">
        <w:rPr>
          <w:rFonts w:ascii="Times New Roman" w:hAnsi="Times New Roman"/>
          <w:sz w:val="28"/>
          <w:szCs w:val="28"/>
        </w:rPr>
        <w:t xml:space="preserve"> (далее - МБУ «АХД»). </w:t>
      </w:r>
    </w:p>
    <w:p w:rsidR="000E586F" w:rsidRDefault="000E586F" w:rsidP="000E586F">
      <w:pPr>
        <w:pStyle w:val="ConsPlusNormal"/>
        <w:numPr>
          <w:ilvl w:val="0"/>
          <w:numId w:val="7"/>
        </w:numPr>
        <w:tabs>
          <w:tab w:val="clear" w:pos="928"/>
          <w:tab w:val="left" w:pos="0"/>
          <w:tab w:val="left" w:pos="1134"/>
        </w:tabs>
        <w:ind w:left="0" w:firstLine="709"/>
        <w:jc w:val="both"/>
        <w:rPr>
          <w:rFonts w:ascii="Times New Roman" w:hAnsi="Times New Roman"/>
          <w:sz w:val="28"/>
          <w:szCs w:val="28"/>
        </w:rPr>
      </w:pPr>
      <w:r>
        <w:rPr>
          <w:rFonts w:ascii="Times New Roman" w:hAnsi="Times New Roman"/>
          <w:sz w:val="28"/>
          <w:szCs w:val="28"/>
        </w:rPr>
        <w:t>Утвердить перечень мер</w:t>
      </w:r>
      <w:r w:rsidR="007A48E7">
        <w:rPr>
          <w:rFonts w:ascii="Times New Roman" w:hAnsi="Times New Roman"/>
          <w:sz w:val="28"/>
          <w:szCs w:val="28"/>
        </w:rPr>
        <w:t xml:space="preserve">оприятий по изменению типа МКУ </w:t>
      </w:r>
      <w:r w:rsidRPr="0090705A">
        <w:rPr>
          <w:rFonts w:ascii="Times New Roman" w:hAnsi="Times New Roman"/>
          <w:sz w:val="28"/>
          <w:szCs w:val="28"/>
        </w:rPr>
        <w:t xml:space="preserve">«Болдино </w:t>
      </w:r>
      <w:proofErr w:type="spellStart"/>
      <w:r w:rsidRPr="0090705A">
        <w:rPr>
          <w:rFonts w:ascii="Times New Roman" w:hAnsi="Times New Roman"/>
          <w:sz w:val="28"/>
          <w:szCs w:val="28"/>
        </w:rPr>
        <w:t>Стройсервис</w:t>
      </w:r>
      <w:proofErr w:type="spellEnd"/>
      <w:r>
        <w:rPr>
          <w:rFonts w:ascii="Times New Roman" w:hAnsi="Times New Roman"/>
          <w:sz w:val="28"/>
          <w:szCs w:val="28"/>
        </w:rPr>
        <w:t>», согласно приложению 1 к настоящему постановлению.</w:t>
      </w:r>
    </w:p>
    <w:p w:rsidR="00FE1394" w:rsidRPr="000E586F" w:rsidRDefault="00CE6EC5" w:rsidP="000E586F">
      <w:pPr>
        <w:pStyle w:val="ConsPlusNormal"/>
        <w:numPr>
          <w:ilvl w:val="0"/>
          <w:numId w:val="7"/>
        </w:numPr>
        <w:tabs>
          <w:tab w:val="clear" w:pos="928"/>
          <w:tab w:val="left" w:pos="0"/>
          <w:tab w:val="left" w:pos="993"/>
        </w:tabs>
        <w:ind w:left="0" w:firstLine="709"/>
        <w:jc w:val="both"/>
        <w:rPr>
          <w:rFonts w:ascii="Times New Roman" w:hAnsi="Times New Roman"/>
          <w:sz w:val="28"/>
          <w:szCs w:val="28"/>
        </w:rPr>
      </w:pPr>
      <w:r w:rsidRPr="000E586F">
        <w:rPr>
          <w:rFonts w:ascii="Times New Roman" w:hAnsi="Times New Roman"/>
          <w:sz w:val="28"/>
          <w:szCs w:val="28"/>
        </w:rPr>
        <w:t xml:space="preserve">Поручить директору МКУ «Болдино </w:t>
      </w:r>
      <w:proofErr w:type="spellStart"/>
      <w:r w:rsidRPr="000E586F">
        <w:rPr>
          <w:rFonts w:ascii="Times New Roman" w:hAnsi="Times New Roman"/>
          <w:sz w:val="28"/>
          <w:szCs w:val="28"/>
        </w:rPr>
        <w:t>Стройсервис</w:t>
      </w:r>
      <w:proofErr w:type="spellEnd"/>
      <w:r w:rsidRPr="000E586F">
        <w:rPr>
          <w:rFonts w:ascii="Times New Roman" w:hAnsi="Times New Roman"/>
          <w:sz w:val="28"/>
          <w:szCs w:val="28"/>
        </w:rPr>
        <w:t xml:space="preserve">» </w:t>
      </w:r>
      <w:r w:rsidR="00FE1394" w:rsidRPr="000E586F">
        <w:rPr>
          <w:rFonts w:ascii="Times New Roman" w:hAnsi="Times New Roman"/>
          <w:sz w:val="28"/>
          <w:szCs w:val="28"/>
        </w:rPr>
        <w:t>Пащенко Н.П.:</w:t>
      </w:r>
    </w:p>
    <w:p w:rsidR="00044CA1" w:rsidRDefault="00323EF3" w:rsidP="00FE1394">
      <w:pPr>
        <w:pStyle w:val="ConsPlusNormal"/>
        <w:tabs>
          <w:tab w:val="left" w:pos="0"/>
          <w:tab w:val="left" w:pos="1134"/>
        </w:tabs>
        <w:ind w:firstLine="709"/>
        <w:jc w:val="both"/>
        <w:rPr>
          <w:rFonts w:ascii="Times New Roman" w:hAnsi="Times New Roman"/>
          <w:sz w:val="28"/>
          <w:szCs w:val="28"/>
        </w:rPr>
      </w:pPr>
      <w:r>
        <w:rPr>
          <w:rFonts w:ascii="Times New Roman" w:hAnsi="Times New Roman"/>
          <w:sz w:val="28"/>
          <w:szCs w:val="28"/>
        </w:rPr>
        <w:t>3</w:t>
      </w:r>
      <w:r w:rsidR="00FE1394">
        <w:rPr>
          <w:rFonts w:ascii="Times New Roman" w:hAnsi="Times New Roman"/>
          <w:sz w:val="28"/>
          <w:szCs w:val="28"/>
        </w:rPr>
        <w:t>.1. Провести все необходимые организационно-правовые мероприятия, связанные с процедурой по изменению типа и наименования учреждения в соответствии с требованиями действующего законодательства Российской Федерации и в установленные сроки</w:t>
      </w:r>
      <w:r w:rsidR="0090705A" w:rsidRPr="00CE6EC5">
        <w:rPr>
          <w:rFonts w:ascii="Times New Roman" w:hAnsi="Times New Roman"/>
          <w:sz w:val="28"/>
          <w:szCs w:val="28"/>
        </w:rPr>
        <w:t>.</w:t>
      </w:r>
      <w:r w:rsidR="00907BFE" w:rsidRPr="00CE6EC5">
        <w:rPr>
          <w:rFonts w:ascii="Times New Roman" w:hAnsi="Times New Roman"/>
          <w:sz w:val="28"/>
          <w:szCs w:val="28"/>
        </w:rPr>
        <w:t xml:space="preserve"> </w:t>
      </w:r>
    </w:p>
    <w:p w:rsidR="00FE1394" w:rsidRPr="00CE6EC5" w:rsidRDefault="00323EF3" w:rsidP="00FE1394">
      <w:pPr>
        <w:pStyle w:val="ConsPlusNormal"/>
        <w:tabs>
          <w:tab w:val="left" w:pos="0"/>
          <w:tab w:val="left" w:pos="1134"/>
          <w:tab w:val="left" w:pos="1276"/>
        </w:tabs>
        <w:ind w:firstLine="709"/>
        <w:jc w:val="both"/>
        <w:rPr>
          <w:rFonts w:ascii="Times New Roman" w:hAnsi="Times New Roman"/>
          <w:sz w:val="28"/>
          <w:szCs w:val="28"/>
        </w:rPr>
      </w:pPr>
      <w:r>
        <w:rPr>
          <w:rFonts w:ascii="Times New Roman" w:hAnsi="Times New Roman"/>
          <w:sz w:val="28"/>
          <w:szCs w:val="28"/>
        </w:rPr>
        <w:t>3</w:t>
      </w:r>
      <w:r w:rsidR="00FE1394">
        <w:rPr>
          <w:rFonts w:ascii="Times New Roman" w:hAnsi="Times New Roman"/>
          <w:sz w:val="28"/>
          <w:szCs w:val="28"/>
        </w:rPr>
        <w:t>.2.После проведения необходимых</w:t>
      </w:r>
      <w:r w:rsidR="00FE1394" w:rsidRPr="00FE1394">
        <w:rPr>
          <w:rFonts w:ascii="Times New Roman" w:hAnsi="Times New Roman"/>
          <w:sz w:val="28"/>
          <w:szCs w:val="28"/>
        </w:rPr>
        <w:t xml:space="preserve"> </w:t>
      </w:r>
      <w:r w:rsidR="00FE1394">
        <w:rPr>
          <w:rFonts w:ascii="Times New Roman" w:hAnsi="Times New Roman"/>
          <w:sz w:val="28"/>
          <w:szCs w:val="28"/>
        </w:rPr>
        <w:t xml:space="preserve">организационно-правовых мероприятий, связанных с процедурой по изменению типа и наименования учреждения, утвердить штатное расписание вновь созданного учреждения. </w:t>
      </w:r>
    </w:p>
    <w:p w:rsidR="00FE1394" w:rsidRDefault="0090705A" w:rsidP="0090705A">
      <w:pPr>
        <w:pStyle w:val="ConsPlusNormal"/>
        <w:numPr>
          <w:ilvl w:val="0"/>
          <w:numId w:val="7"/>
        </w:numPr>
        <w:tabs>
          <w:tab w:val="clear" w:pos="928"/>
          <w:tab w:val="left" w:pos="0"/>
          <w:tab w:val="left" w:pos="1134"/>
        </w:tabs>
        <w:ind w:left="0" w:firstLine="709"/>
        <w:jc w:val="both"/>
        <w:rPr>
          <w:rFonts w:ascii="Times New Roman" w:hAnsi="Times New Roman"/>
          <w:sz w:val="28"/>
          <w:szCs w:val="28"/>
        </w:rPr>
      </w:pPr>
      <w:r w:rsidRPr="00FE1394">
        <w:rPr>
          <w:rFonts w:ascii="Times New Roman" w:hAnsi="Times New Roman"/>
          <w:sz w:val="28"/>
          <w:szCs w:val="28"/>
        </w:rPr>
        <w:t xml:space="preserve">Утвердить </w:t>
      </w:r>
      <w:r w:rsidR="00192CC2">
        <w:rPr>
          <w:rFonts w:ascii="Times New Roman" w:hAnsi="Times New Roman"/>
          <w:sz w:val="28"/>
          <w:szCs w:val="28"/>
        </w:rPr>
        <w:t xml:space="preserve">прилагаемый </w:t>
      </w:r>
      <w:r w:rsidRPr="00FE1394">
        <w:rPr>
          <w:rFonts w:ascii="Times New Roman" w:hAnsi="Times New Roman"/>
          <w:sz w:val="28"/>
          <w:szCs w:val="28"/>
        </w:rPr>
        <w:t xml:space="preserve">Устав </w:t>
      </w:r>
      <w:r w:rsidR="000E586F" w:rsidRPr="000473BA">
        <w:rPr>
          <w:rFonts w:ascii="Times New Roman" w:hAnsi="Times New Roman"/>
          <w:sz w:val="28"/>
          <w:szCs w:val="28"/>
        </w:rPr>
        <w:t xml:space="preserve">муниципального бюджетного учреждения администрации </w:t>
      </w:r>
      <w:proofErr w:type="spellStart"/>
      <w:r w:rsidR="000E586F" w:rsidRPr="000473BA">
        <w:rPr>
          <w:rFonts w:ascii="Times New Roman" w:hAnsi="Times New Roman"/>
          <w:sz w:val="28"/>
          <w:szCs w:val="28"/>
        </w:rPr>
        <w:t>Большеболдинского</w:t>
      </w:r>
      <w:proofErr w:type="spellEnd"/>
      <w:r w:rsidR="000E586F" w:rsidRPr="000473BA">
        <w:rPr>
          <w:rFonts w:ascii="Times New Roman" w:hAnsi="Times New Roman"/>
          <w:sz w:val="28"/>
          <w:szCs w:val="28"/>
        </w:rPr>
        <w:t xml:space="preserve"> </w:t>
      </w:r>
      <w:r w:rsidR="00583DAC">
        <w:rPr>
          <w:rFonts w:ascii="Times New Roman" w:hAnsi="Times New Roman"/>
          <w:sz w:val="28"/>
          <w:szCs w:val="28"/>
        </w:rPr>
        <w:t xml:space="preserve">муниципального </w:t>
      </w:r>
      <w:r w:rsidR="000E586F" w:rsidRPr="000473BA">
        <w:rPr>
          <w:rFonts w:ascii="Times New Roman" w:hAnsi="Times New Roman"/>
          <w:sz w:val="28"/>
          <w:szCs w:val="28"/>
        </w:rPr>
        <w:t>округа «Административно-хозяйственная деятельность»</w:t>
      </w:r>
      <w:r w:rsidR="000E586F">
        <w:rPr>
          <w:rFonts w:ascii="Times New Roman" w:hAnsi="Times New Roman"/>
          <w:sz w:val="28"/>
          <w:szCs w:val="28"/>
        </w:rPr>
        <w:t xml:space="preserve"> </w:t>
      </w:r>
      <w:r w:rsidR="00FE1394">
        <w:rPr>
          <w:rFonts w:ascii="Times New Roman" w:hAnsi="Times New Roman"/>
          <w:sz w:val="28"/>
          <w:szCs w:val="28"/>
        </w:rPr>
        <w:t>в новой редакции.</w:t>
      </w:r>
    </w:p>
    <w:p w:rsidR="00652501" w:rsidRDefault="00FE1394" w:rsidP="0090705A">
      <w:pPr>
        <w:pStyle w:val="ConsPlusNormal"/>
        <w:numPr>
          <w:ilvl w:val="0"/>
          <w:numId w:val="7"/>
        </w:numPr>
        <w:tabs>
          <w:tab w:val="clear" w:pos="928"/>
          <w:tab w:val="left" w:pos="0"/>
          <w:tab w:val="left" w:pos="1134"/>
        </w:tabs>
        <w:ind w:left="0" w:firstLine="709"/>
        <w:jc w:val="both"/>
        <w:rPr>
          <w:rFonts w:ascii="Times New Roman" w:hAnsi="Times New Roman"/>
          <w:sz w:val="28"/>
          <w:szCs w:val="28"/>
        </w:rPr>
      </w:pPr>
      <w:r>
        <w:rPr>
          <w:rFonts w:ascii="Times New Roman" w:hAnsi="Times New Roman"/>
          <w:sz w:val="28"/>
          <w:szCs w:val="28"/>
        </w:rPr>
        <w:t xml:space="preserve">После внесения соответствующих изменений в Единый </w:t>
      </w:r>
      <w:r>
        <w:rPr>
          <w:rFonts w:ascii="Times New Roman" w:hAnsi="Times New Roman"/>
          <w:sz w:val="28"/>
          <w:szCs w:val="28"/>
        </w:rPr>
        <w:lastRenderedPageBreak/>
        <w:t>государственный реестр юридических лиц на основании п.1 настоящего постановления:</w:t>
      </w:r>
    </w:p>
    <w:p w:rsidR="00FE1394" w:rsidRDefault="00323EF3" w:rsidP="001C2626">
      <w:pPr>
        <w:pStyle w:val="ConsPlusNormal"/>
        <w:tabs>
          <w:tab w:val="left" w:pos="0"/>
          <w:tab w:val="left" w:pos="1134"/>
          <w:tab w:val="left" w:pos="1418"/>
        </w:tabs>
        <w:ind w:firstLine="709"/>
        <w:jc w:val="both"/>
        <w:rPr>
          <w:rFonts w:ascii="Times New Roman" w:hAnsi="Times New Roman"/>
          <w:sz w:val="28"/>
          <w:szCs w:val="28"/>
        </w:rPr>
      </w:pPr>
      <w:r>
        <w:rPr>
          <w:rFonts w:ascii="Times New Roman" w:hAnsi="Times New Roman"/>
          <w:sz w:val="28"/>
          <w:szCs w:val="28"/>
        </w:rPr>
        <w:t>5</w:t>
      </w:r>
      <w:r w:rsidR="001C2626">
        <w:rPr>
          <w:rFonts w:ascii="Times New Roman" w:hAnsi="Times New Roman"/>
          <w:sz w:val="28"/>
          <w:szCs w:val="28"/>
        </w:rPr>
        <w:t>.1.</w:t>
      </w:r>
      <w:r w:rsidR="00FE1394">
        <w:rPr>
          <w:rFonts w:ascii="Times New Roman" w:hAnsi="Times New Roman"/>
          <w:sz w:val="28"/>
          <w:szCs w:val="28"/>
        </w:rPr>
        <w:t xml:space="preserve">Комитету по управлению муниципальным имуществом администрации </w:t>
      </w:r>
      <w:proofErr w:type="spellStart"/>
      <w:r w:rsidR="00FE1394">
        <w:rPr>
          <w:rFonts w:ascii="Times New Roman" w:hAnsi="Times New Roman"/>
          <w:sz w:val="28"/>
          <w:szCs w:val="28"/>
        </w:rPr>
        <w:t>Большеболдинского</w:t>
      </w:r>
      <w:proofErr w:type="spellEnd"/>
      <w:r w:rsidR="00FE1394">
        <w:rPr>
          <w:rFonts w:ascii="Times New Roman" w:hAnsi="Times New Roman"/>
          <w:sz w:val="28"/>
          <w:szCs w:val="28"/>
        </w:rPr>
        <w:t xml:space="preserve"> муниципального округа Нижегородской области (</w:t>
      </w:r>
      <w:proofErr w:type="spellStart"/>
      <w:r w:rsidR="00FE1394">
        <w:rPr>
          <w:rFonts w:ascii="Times New Roman" w:hAnsi="Times New Roman"/>
          <w:sz w:val="28"/>
          <w:szCs w:val="28"/>
        </w:rPr>
        <w:t>И.Н.Мухреев</w:t>
      </w:r>
      <w:proofErr w:type="spellEnd"/>
      <w:r w:rsidR="00FE1394">
        <w:rPr>
          <w:rFonts w:ascii="Times New Roman" w:hAnsi="Times New Roman"/>
          <w:sz w:val="28"/>
          <w:szCs w:val="28"/>
        </w:rPr>
        <w:t xml:space="preserve">) </w:t>
      </w:r>
      <w:r w:rsidR="001C2626">
        <w:rPr>
          <w:rFonts w:ascii="Times New Roman" w:hAnsi="Times New Roman"/>
          <w:sz w:val="28"/>
          <w:szCs w:val="28"/>
        </w:rPr>
        <w:t>внести в реестр муниципального имущества соответствующие изменения.</w:t>
      </w:r>
    </w:p>
    <w:p w:rsidR="001C2626" w:rsidRPr="00FE1394" w:rsidRDefault="00323EF3" w:rsidP="001C2626">
      <w:pPr>
        <w:pStyle w:val="ConsPlusNormal"/>
        <w:tabs>
          <w:tab w:val="left" w:pos="0"/>
          <w:tab w:val="left" w:pos="1134"/>
        </w:tabs>
        <w:ind w:firstLine="709"/>
        <w:jc w:val="both"/>
        <w:rPr>
          <w:rFonts w:ascii="Times New Roman" w:hAnsi="Times New Roman"/>
          <w:sz w:val="28"/>
          <w:szCs w:val="28"/>
        </w:rPr>
      </w:pPr>
      <w:r>
        <w:rPr>
          <w:rFonts w:ascii="Times New Roman" w:hAnsi="Times New Roman"/>
          <w:sz w:val="28"/>
          <w:szCs w:val="28"/>
        </w:rPr>
        <w:t>5</w:t>
      </w:r>
      <w:r w:rsidR="001C2626">
        <w:rPr>
          <w:rFonts w:ascii="Times New Roman" w:hAnsi="Times New Roman"/>
          <w:sz w:val="28"/>
          <w:szCs w:val="28"/>
        </w:rPr>
        <w:t xml:space="preserve">.2.Финансовому управлению администрации </w:t>
      </w:r>
      <w:proofErr w:type="spellStart"/>
      <w:r w:rsidR="001C2626">
        <w:rPr>
          <w:rFonts w:ascii="Times New Roman" w:hAnsi="Times New Roman"/>
          <w:sz w:val="28"/>
          <w:szCs w:val="28"/>
        </w:rPr>
        <w:t>Большеболдинского</w:t>
      </w:r>
      <w:proofErr w:type="spellEnd"/>
      <w:r w:rsidR="001C2626">
        <w:rPr>
          <w:rFonts w:ascii="Times New Roman" w:hAnsi="Times New Roman"/>
          <w:sz w:val="28"/>
          <w:szCs w:val="28"/>
        </w:rPr>
        <w:t xml:space="preserve"> муниципального округа Нижегородской области (</w:t>
      </w:r>
      <w:proofErr w:type="spellStart"/>
      <w:r w:rsidR="001C2626">
        <w:rPr>
          <w:rFonts w:ascii="Times New Roman" w:hAnsi="Times New Roman"/>
          <w:sz w:val="28"/>
          <w:szCs w:val="28"/>
        </w:rPr>
        <w:t>Е.Ю.Зубатова</w:t>
      </w:r>
      <w:proofErr w:type="spellEnd"/>
      <w:r w:rsidR="001C2626">
        <w:rPr>
          <w:rFonts w:ascii="Times New Roman" w:hAnsi="Times New Roman"/>
          <w:sz w:val="28"/>
          <w:szCs w:val="28"/>
        </w:rPr>
        <w:t xml:space="preserve">) внести изменения в </w:t>
      </w:r>
      <w:r w:rsidR="000433FA">
        <w:rPr>
          <w:rFonts w:ascii="Times New Roman" w:hAnsi="Times New Roman"/>
          <w:sz w:val="28"/>
          <w:szCs w:val="28"/>
        </w:rPr>
        <w:t xml:space="preserve">бюджет </w:t>
      </w:r>
      <w:proofErr w:type="spellStart"/>
      <w:r w:rsidR="000433FA">
        <w:rPr>
          <w:rFonts w:ascii="Times New Roman" w:hAnsi="Times New Roman"/>
          <w:sz w:val="28"/>
          <w:szCs w:val="28"/>
        </w:rPr>
        <w:t>Большеболдинского</w:t>
      </w:r>
      <w:proofErr w:type="spellEnd"/>
      <w:r w:rsidR="000433FA">
        <w:rPr>
          <w:rFonts w:ascii="Times New Roman" w:hAnsi="Times New Roman"/>
          <w:sz w:val="28"/>
          <w:szCs w:val="28"/>
        </w:rPr>
        <w:t xml:space="preserve"> муниципального округа Нижегородской области</w:t>
      </w:r>
      <w:r w:rsidR="001C2626">
        <w:rPr>
          <w:rFonts w:ascii="Times New Roman" w:hAnsi="Times New Roman"/>
          <w:sz w:val="28"/>
          <w:szCs w:val="28"/>
        </w:rPr>
        <w:t>.</w:t>
      </w:r>
    </w:p>
    <w:p w:rsidR="00D073B8" w:rsidRDefault="00D073B8" w:rsidP="00D073B8">
      <w:pPr>
        <w:pStyle w:val="ConsPlusNormal"/>
        <w:numPr>
          <w:ilvl w:val="0"/>
          <w:numId w:val="7"/>
        </w:numPr>
        <w:tabs>
          <w:tab w:val="left" w:pos="0"/>
          <w:tab w:val="left" w:pos="993"/>
        </w:tabs>
        <w:ind w:left="0" w:firstLine="709"/>
        <w:jc w:val="both"/>
        <w:rPr>
          <w:rFonts w:ascii="Times New Roman" w:hAnsi="Times New Roman"/>
          <w:sz w:val="28"/>
          <w:szCs w:val="28"/>
        </w:rPr>
      </w:pPr>
      <w:r w:rsidRPr="00D073B8">
        <w:rPr>
          <w:rFonts w:ascii="Times New Roman" w:hAnsi="Times New Roman"/>
          <w:sz w:val="28"/>
          <w:szCs w:val="28"/>
        </w:rPr>
        <w:t xml:space="preserve">Управлению делами администрации </w:t>
      </w:r>
      <w:proofErr w:type="spellStart"/>
      <w:r w:rsidRPr="00D073B8">
        <w:rPr>
          <w:rFonts w:ascii="Times New Roman" w:hAnsi="Times New Roman"/>
          <w:sz w:val="28"/>
          <w:szCs w:val="28"/>
        </w:rPr>
        <w:t>Большеболдинского</w:t>
      </w:r>
      <w:proofErr w:type="spellEnd"/>
      <w:r w:rsidRPr="00D073B8">
        <w:rPr>
          <w:rFonts w:ascii="Times New Roman" w:hAnsi="Times New Roman"/>
          <w:sz w:val="28"/>
          <w:szCs w:val="28"/>
        </w:rPr>
        <w:t xml:space="preserve"> муниципального округа </w:t>
      </w:r>
      <w:r w:rsidR="006A6FFF">
        <w:rPr>
          <w:rFonts w:ascii="Times New Roman" w:hAnsi="Times New Roman"/>
          <w:sz w:val="28"/>
          <w:szCs w:val="28"/>
        </w:rPr>
        <w:t xml:space="preserve">(Макеева А.А.) обеспечить </w:t>
      </w:r>
      <w:r w:rsidRPr="00D073B8">
        <w:rPr>
          <w:rFonts w:ascii="Times New Roman" w:hAnsi="Times New Roman"/>
          <w:sz w:val="28"/>
          <w:szCs w:val="28"/>
        </w:rPr>
        <w:t>опубликова</w:t>
      </w:r>
      <w:r w:rsidR="006A6FFF">
        <w:rPr>
          <w:rFonts w:ascii="Times New Roman" w:hAnsi="Times New Roman"/>
          <w:sz w:val="28"/>
          <w:szCs w:val="28"/>
        </w:rPr>
        <w:t>ние</w:t>
      </w:r>
      <w:r w:rsidRPr="00D073B8">
        <w:rPr>
          <w:rFonts w:ascii="Times New Roman" w:hAnsi="Times New Roman"/>
          <w:sz w:val="28"/>
          <w:szCs w:val="28"/>
        </w:rPr>
        <w:t xml:space="preserve"> настояще</w:t>
      </w:r>
      <w:r w:rsidR="006A6FFF">
        <w:rPr>
          <w:rFonts w:ascii="Times New Roman" w:hAnsi="Times New Roman"/>
          <w:sz w:val="28"/>
          <w:szCs w:val="28"/>
        </w:rPr>
        <w:t>го</w:t>
      </w:r>
      <w:r w:rsidRPr="00D073B8">
        <w:rPr>
          <w:rFonts w:ascii="Times New Roman" w:hAnsi="Times New Roman"/>
          <w:sz w:val="28"/>
          <w:szCs w:val="28"/>
        </w:rPr>
        <w:t xml:space="preserve"> постановлени</w:t>
      </w:r>
      <w:r w:rsidR="006A6FFF">
        <w:rPr>
          <w:rFonts w:ascii="Times New Roman" w:hAnsi="Times New Roman"/>
          <w:sz w:val="28"/>
          <w:szCs w:val="28"/>
        </w:rPr>
        <w:t>я</w:t>
      </w:r>
      <w:r w:rsidRPr="00D073B8">
        <w:rPr>
          <w:rFonts w:ascii="Times New Roman" w:hAnsi="Times New Roman"/>
          <w:sz w:val="28"/>
          <w:szCs w:val="28"/>
        </w:rPr>
        <w:t xml:space="preserve"> в информационном бюллетене «</w:t>
      </w:r>
      <w:proofErr w:type="spellStart"/>
      <w:r w:rsidRPr="00D073B8">
        <w:rPr>
          <w:rFonts w:ascii="Times New Roman" w:hAnsi="Times New Roman"/>
          <w:sz w:val="28"/>
          <w:szCs w:val="28"/>
        </w:rPr>
        <w:t>Большеболдинский</w:t>
      </w:r>
      <w:proofErr w:type="spellEnd"/>
      <w:r w:rsidRPr="00D073B8">
        <w:rPr>
          <w:rFonts w:ascii="Times New Roman" w:hAnsi="Times New Roman"/>
          <w:sz w:val="28"/>
          <w:szCs w:val="28"/>
        </w:rPr>
        <w:t xml:space="preserve"> вестник», разме</w:t>
      </w:r>
      <w:r w:rsidR="006A6FFF">
        <w:rPr>
          <w:rFonts w:ascii="Times New Roman" w:hAnsi="Times New Roman"/>
          <w:sz w:val="28"/>
          <w:szCs w:val="28"/>
        </w:rPr>
        <w:t>щение</w:t>
      </w:r>
      <w:r w:rsidRPr="00D073B8">
        <w:rPr>
          <w:rFonts w:ascii="Times New Roman" w:hAnsi="Times New Roman"/>
          <w:sz w:val="28"/>
          <w:szCs w:val="28"/>
        </w:rPr>
        <w:t xml:space="preserve"> на официальном сайте администрации </w:t>
      </w:r>
      <w:proofErr w:type="spellStart"/>
      <w:r w:rsidRPr="00D073B8">
        <w:rPr>
          <w:rFonts w:ascii="Times New Roman" w:hAnsi="Times New Roman"/>
          <w:sz w:val="28"/>
          <w:szCs w:val="28"/>
        </w:rPr>
        <w:t>Большеболдинского</w:t>
      </w:r>
      <w:proofErr w:type="spellEnd"/>
      <w:r w:rsidRPr="00D073B8">
        <w:rPr>
          <w:rFonts w:ascii="Times New Roman" w:hAnsi="Times New Roman"/>
          <w:sz w:val="28"/>
          <w:szCs w:val="28"/>
        </w:rPr>
        <w:t xml:space="preserve"> муниципального округа в информационно-телекоммуникационной сети «Интернет».</w:t>
      </w:r>
    </w:p>
    <w:p w:rsidR="006A6FFF" w:rsidRDefault="006A6FFF" w:rsidP="00D073B8">
      <w:pPr>
        <w:pStyle w:val="ConsPlusNormal"/>
        <w:numPr>
          <w:ilvl w:val="0"/>
          <w:numId w:val="7"/>
        </w:numPr>
        <w:tabs>
          <w:tab w:val="clear" w:pos="928"/>
          <w:tab w:val="left" w:pos="0"/>
          <w:tab w:val="left" w:pos="993"/>
        </w:tabs>
        <w:ind w:left="0" w:firstLine="709"/>
        <w:jc w:val="both"/>
        <w:rPr>
          <w:rFonts w:ascii="Times New Roman" w:hAnsi="Times New Roman"/>
          <w:sz w:val="28"/>
          <w:szCs w:val="28"/>
        </w:rPr>
      </w:pPr>
      <w:r>
        <w:rPr>
          <w:rFonts w:ascii="Times New Roman" w:hAnsi="Times New Roman"/>
          <w:sz w:val="28"/>
          <w:szCs w:val="28"/>
        </w:rPr>
        <w:t>Настоящее постановление вступает в силу со дня принятия.</w:t>
      </w:r>
    </w:p>
    <w:p w:rsidR="00D073B8" w:rsidRPr="00D073B8" w:rsidRDefault="00D073B8" w:rsidP="00D073B8">
      <w:pPr>
        <w:pStyle w:val="ConsPlusNormal"/>
        <w:numPr>
          <w:ilvl w:val="0"/>
          <w:numId w:val="7"/>
        </w:numPr>
        <w:tabs>
          <w:tab w:val="clear" w:pos="928"/>
          <w:tab w:val="left" w:pos="0"/>
          <w:tab w:val="left" w:pos="993"/>
        </w:tabs>
        <w:ind w:left="0" w:firstLine="709"/>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CC1295" w:rsidRDefault="00CC1295">
      <w:pPr>
        <w:jc w:val="both"/>
        <w:rPr>
          <w:rFonts w:ascii="Times New Roman" w:hAnsi="Times New Roman"/>
          <w:sz w:val="28"/>
          <w:szCs w:val="28"/>
        </w:rPr>
      </w:pPr>
    </w:p>
    <w:p w:rsidR="00CC1295" w:rsidRDefault="00CC1295">
      <w:pPr>
        <w:jc w:val="both"/>
        <w:rPr>
          <w:rFonts w:ascii="Times New Roman" w:hAnsi="Times New Roman"/>
          <w:sz w:val="28"/>
          <w:szCs w:val="28"/>
        </w:rPr>
      </w:pPr>
    </w:p>
    <w:p w:rsidR="00D073B8" w:rsidRDefault="00D073B8">
      <w:pPr>
        <w:jc w:val="both"/>
        <w:rPr>
          <w:rFonts w:ascii="Times New Roman" w:hAnsi="Times New Roman"/>
          <w:sz w:val="28"/>
          <w:szCs w:val="28"/>
        </w:rPr>
      </w:pPr>
    </w:p>
    <w:p w:rsidR="00263830" w:rsidRDefault="00263830">
      <w:pPr>
        <w:jc w:val="both"/>
        <w:rPr>
          <w:rFonts w:ascii="Times New Roman" w:hAnsi="Times New Roman"/>
          <w:sz w:val="28"/>
          <w:szCs w:val="28"/>
        </w:rPr>
      </w:pPr>
      <w:r>
        <w:rPr>
          <w:rFonts w:ascii="Times New Roman" w:hAnsi="Times New Roman"/>
          <w:sz w:val="28"/>
          <w:szCs w:val="28"/>
        </w:rPr>
        <w:t xml:space="preserve">Глава местного самоуправления                           </w:t>
      </w:r>
      <w:r w:rsidR="00D03F93">
        <w:rPr>
          <w:rFonts w:ascii="Times New Roman" w:hAnsi="Times New Roman"/>
          <w:sz w:val="28"/>
          <w:szCs w:val="28"/>
        </w:rPr>
        <w:t xml:space="preserve">                          </w:t>
      </w:r>
      <w:r w:rsidR="00D073B8">
        <w:rPr>
          <w:rFonts w:ascii="Times New Roman" w:hAnsi="Times New Roman"/>
          <w:sz w:val="28"/>
          <w:szCs w:val="28"/>
        </w:rPr>
        <w:t xml:space="preserve">  </w:t>
      </w:r>
      <w:r w:rsidR="00D03F93">
        <w:rPr>
          <w:rFonts w:ascii="Times New Roman" w:hAnsi="Times New Roman"/>
          <w:sz w:val="28"/>
          <w:szCs w:val="28"/>
        </w:rPr>
        <w:t xml:space="preserve">  </w:t>
      </w:r>
      <w:r>
        <w:rPr>
          <w:rFonts w:ascii="Times New Roman" w:hAnsi="Times New Roman"/>
          <w:sz w:val="28"/>
          <w:szCs w:val="28"/>
        </w:rPr>
        <w:t>А.А.Морозова</w:t>
      </w: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r>
        <w:rPr>
          <w:rFonts w:ascii="Times New Roman" w:hAnsi="Times New Roman"/>
          <w:sz w:val="28"/>
          <w:szCs w:val="28"/>
        </w:rPr>
        <w:t>Согласовано:</w:t>
      </w: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6A6FFF">
      <w:pPr>
        <w:jc w:val="both"/>
        <w:rPr>
          <w:rFonts w:ascii="Times New Roman" w:hAnsi="Times New Roman"/>
          <w:sz w:val="28"/>
          <w:szCs w:val="28"/>
        </w:rPr>
      </w:pPr>
      <w:r>
        <w:rPr>
          <w:rFonts w:ascii="Times New Roman" w:hAnsi="Times New Roman"/>
          <w:sz w:val="28"/>
          <w:szCs w:val="28"/>
        </w:rPr>
        <w:t>Заместитель главы администрации округа    _______________ Ю.В.Ларцев</w:t>
      </w:r>
    </w:p>
    <w:p w:rsidR="006A6FFF" w:rsidRDefault="006A6FFF">
      <w:pPr>
        <w:jc w:val="both"/>
        <w:rPr>
          <w:rFonts w:ascii="Times New Roman" w:hAnsi="Times New Roman"/>
          <w:sz w:val="28"/>
          <w:szCs w:val="28"/>
        </w:rPr>
      </w:pPr>
    </w:p>
    <w:p w:rsidR="00D073B8" w:rsidRDefault="00D073B8">
      <w:pPr>
        <w:jc w:val="both"/>
        <w:rPr>
          <w:rFonts w:ascii="Times New Roman" w:hAnsi="Times New Roman"/>
          <w:sz w:val="28"/>
          <w:szCs w:val="28"/>
        </w:rPr>
      </w:pPr>
      <w:r>
        <w:rPr>
          <w:rFonts w:ascii="Times New Roman" w:hAnsi="Times New Roman"/>
          <w:sz w:val="28"/>
          <w:szCs w:val="28"/>
        </w:rPr>
        <w:t>Заместитель главы администрации округа</w:t>
      </w:r>
    </w:p>
    <w:p w:rsidR="00D073B8" w:rsidRDefault="00D073B8">
      <w:pPr>
        <w:jc w:val="both"/>
        <w:rPr>
          <w:rFonts w:ascii="Times New Roman" w:hAnsi="Times New Roman"/>
          <w:sz w:val="28"/>
          <w:szCs w:val="28"/>
        </w:rPr>
      </w:pPr>
      <w:r>
        <w:rPr>
          <w:rFonts w:ascii="Times New Roman" w:hAnsi="Times New Roman"/>
          <w:sz w:val="28"/>
          <w:szCs w:val="28"/>
        </w:rPr>
        <w:t xml:space="preserve">                                                               </w:t>
      </w:r>
      <w:r w:rsidR="003013AF">
        <w:rPr>
          <w:rFonts w:ascii="Times New Roman" w:hAnsi="Times New Roman"/>
          <w:sz w:val="28"/>
          <w:szCs w:val="28"/>
        </w:rPr>
        <w:t xml:space="preserve">         _______________ </w:t>
      </w:r>
      <w:proofErr w:type="spellStart"/>
      <w:r w:rsidR="003013AF">
        <w:rPr>
          <w:rFonts w:ascii="Times New Roman" w:hAnsi="Times New Roman"/>
          <w:sz w:val="28"/>
          <w:szCs w:val="28"/>
        </w:rPr>
        <w:t>И.Н.Мухреев</w:t>
      </w:r>
      <w:proofErr w:type="spellEnd"/>
    </w:p>
    <w:p w:rsidR="00D073B8" w:rsidRDefault="00D073B8">
      <w:pPr>
        <w:jc w:val="both"/>
        <w:rPr>
          <w:rFonts w:ascii="Times New Roman" w:hAnsi="Times New Roman"/>
          <w:sz w:val="28"/>
          <w:szCs w:val="28"/>
        </w:rPr>
      </w:pPr>
    </w:p>
    <w:p w:rsidR="003013AF" w:rsidRDefault="006A6FFF">
      <w:pPr>
        <w:jc w:val="both"/>
        <w:rPr>
          <w:rFonts w:ascii="Times New Roman" w:hAnsi="Times New Roman"/>
          <w:sz w:val="28"/>
          <w:szCs w:val="28"/>
        </w:rPr>
      </w:pPr>
      <w:r>
        <w:rPr>
          <w:rFonts w:ascii="Times New Roman" w:hAnsi="Times New Roman"/>
          <w:sz w:val="28"/>
          <w:szCs w:val="28"/>
        </w:rPr>
        <w:t>Начальник управления архитектуры и градостроительства администрации округа</w:t>
      </w:r>
    </w:p>
    <w:p w:rsidR="006A6FFF" w:rsidRDefault="006A6FFF">
      <w:pPr>
        <w:jc w:val="both"/>
        <w:rPr>
          <w:rFonts w:ascii="Times New Roman" w:hAnsi="Times New Roman"/>
          <w:sz w:val="28"/>
          <w:szCs w:val="28"/>
        </w:rPr>
      </w:pPr>
    </w:p>
    <w:p w:rsidR="006A6FFF" w:rsidRDefault="006A6FFF">
      <w:pPr>
        <w:jc w:val="both"/>
        <w:rPr>
          <w:rFonts w:ascii="Times New Roman" w:hAnsi="Times New Roman"/>
          <w:sz w:val="28"/>
          <w:szCs w:val="28"/>
        </w:rPr>
      </w:pPr>
      <w:r>
        <w:rPr>
          <w:rFonts w:ascii="Times New Roman" w:hAnsi="Times New Roman"/>
          <w:sz w:val="28"/>
          <w:szCs w:val="28"/>
        </w:rPr>
        <w:t xml:space="preserve">                                                                        ______________ </w:t>
      </w:r>
      <w:proofErr w:type="spellStart"/>
      <w:r>
        <w:rPr>
          <w:rFonts w:ascii="Times New Roman" w:hAnsi="Times New Roman"/>
          <w:sz w:val="28"/>
          <w:szCs w:val="28"/>
        </w:rPr>
        <w:t>А.С.Бодякшин</w:t>
      </w:r>
      <w:proofErr w:type="spellEnd"/>
    </w:p>
    <w:p w:rsidR="006A6FFF" w:rsidRDefault="006A6FFF">
      <w:pPr>
        <w:jc w:val="both"/>
        <w:rPr>
          <w:rFonts w:ascii="Times New Roman" w:hAnsi="Times New Roman"/>
          <w:sz w:val="28"/>
          <w:szCs w:val="28"/>
        </w:rPr>
      </w:pPr>
    </w:p>
    <w:p w:rsidR="003013AF" w:rsidRDefault="003013AF">
      <w:pPr>
        <w:jc w:val="both"/>
        <w:rPr>
          <w:rFonts w:ascii="Times New Roman" w:hAnsi="Times New Roman"/>
          <w:sz w:val="28"/>
          <w:szCs w:val="28"/>
        </w:rPr>
      </w:pPr>
      <w:r>
        <w:rPr>
          <w:rFonts w:ascii="Times New Roman" w:hAnsi="Times New Roman"/>
          <w:sz w:val="28"/>
          <w:szCs w:val="28"/>
        </w:rPr>
        <w:t>И.о</w:t>
      </w:r>
      <w:proofErr w:type="gramStart"/>
      <w:r>
        <w:rPr>
          <w:rFonts w:ascii="Times New Roman" w:hAnsi="Times New Roman"/>
          <w:sz w:val="28"/>
          <w:szCs w:val="28"/>
        </w:rPr>
        <w:t>.н</w:t>
      </w:r>
      <w:proofErr w:type="gramEnd"/>
      <w:r>
        <w:rPr>
          <w:rFonts w:ascii="Times New Roman" w:hAnsi="Times New Roman"/>
          <w:sz w:val="28"/>
          <w:szCs w:val="28"/>
        </w:rPr>
        <w:t>ачальника финансового управления администрации округа</w:t>
      </w:r>
    </w:p>
    <w:p w:rsidR="003013AF" w:rsidRDefault="003013AF">
      <w:pPr>
        <w:jc w:val="both"/>
        <w:rPr>
          <w:rFonts w:ascii="Times New Roman" w:hAnsi="Times New Roman"/>
          <w:sz w:val="28"/>
          <w:szCs w:val="28"/>
        </w:rPr>
      </w:pPr>
      <w:r>
        <w:rPr>
          <w:rFonts w:ascii="Times New Roman" w:hAnsi="Times New Roman"/>
          <w:sz w:val="28"/>
          <w:szCs w:val="28"/>
        </w:rPr>
        <w:t xml:space="preserve">                                                                   </w:t>
      </w:r>
    </w:p>
    <w:p w:rsidR="003013AF" w:rsidRDefault="003013AF">
      <w:pPr>
        <w:jc w:val="both"/>
        <w:rPr>
          <w:rFonts w:ascii="Times New Roman" w:hAnsi="Times New Roman"/>
          <w:sz w:val="28"/>
          <w:szCs w:val="28"/>
        </w:rPr>
      </w:pPr>
      <w:r>
        <w:rPr>
          <w:rFonts w:ascii="Times New Roman" w:hAnsi="Times New Roman"/>
          <w:sz w:val="28"/>
          <w:szCs w:val="28"/>
        </w:rPr>
        <w:t xml:space="preserve">                                                                      ________________ </w:t>
      </w:r>
      <w:proofErr w:type="spellStart"/>
      <w:r>
        <w:rPr>
          <w:rFonts w:ascii="Times New Roman" w:hAnsi="Times New Roman"/>
          <w:sz w:val="28"/>
          <w:szCs w:val="28"/>
        </w:rPr>
        <w:t>Е.Ю.Зубатова</w:t>
      </w:r>
      <w:proofErr w:type="spellEnd"/>
    </w:p>
    <w:p w:rsidR="003013AF" w:rsidRDefault="003013AF">
      <w:pPr>
        <w:jc w:val="both"/>
        <w:rPr>
          <w:rFonts w:ascii="Times New Roman" w:hAnsi="Times New Roman"/>
          <w:sz w:val="28"/>
          <w:szCs w:val="28"/>
        </w:rPr>
      </w:pPr>
    </w:p>
    <w:p w:rsidR="003013AF" w:rsidRDefault="003013AF">
      <w:pPr>
        <w:jc w:val="both"/>
        <w:rPr>
          <w:rFonts w:ascii="Times New Roman" w:hAnsi="Times New Roman"/>
          <w:sz w:val="28"/>
          <w:szCs w:val="28"/>
        </w:rPr>
      </w:pPr>
    </w:p>
    <w:p w:rsidR="003013AF" w:rsidRDefault="003013AF">
      <w:pPr>
        <w:jc w:val="both"/>
        <w:rPr>
          <w:rFonts w:ascii="Times New Roman" w:hAnsi="Times New Roman"/>
          <w:sz w:val="28"/>
          <w:szCs w:val="28"/>
        </w:rPr>
      </w:pPr>
      <w:r>
        <w:rPr>
          <w:rFonts w:ascii="Times New Roman" w:hAnsi="Times New Roman"/>
          <w:sz w:val="28"/>
          <w:szCs w:val="28"/>
        </w:rPr>
        <w:t>Начальник отдела юридического управления делами округа</w:t>
      </w:r>
    </w:p>
    <w:p w:rsidR="003013AF" w:rsidRDefault="003013AF">
      <w:pPr>
        <w:jc w:val="both"/>
        <w:rPr>
          <w:rFonts w:ascii="Times New Roman" w:hAnsi="Times New Roman"/>
          <w:sz w:val="28"/>
          <w:szCs w:val="28"/>
        </w:rPr>
      </w:pPr>
    </w:p>
    <w:p w:rsidR="003013AF" w:rsidRDefault="003013AF">
      <w:pPr>
        <w:jc w:val="both"/>
        <w:rPr>
          <w:rFonts w:ascii="Times New Roman" w:hAnsi="Times New Roman"/>
          <w:sz w:val="28"/>
          <w:szCs w:val="28"/>
        </w:rPr>
      </w:pPr>
      <w:r>
        <w:rPr>
          <w:rFonts w:ascii="Times New Roman" w:hAnsi="Times New Roman"/>
          <w:sz w:val="28"/>
          <w:szCs w:val="28"/>
        </w:rPr>
        <w:t xml:space="preserve">                                                                    ________________ </w:t>
      </w:r>
      <w:proofErr w:type="spellStart"/>
      <w:r>
        <w:rPr>
          <w:rFonts w:ascii="Times New Roman" w:hAnsi="Times New Roman"/>
          <w:sz w:val="28"/>
          <w:szCs w:val="28"/>
        </w:rPr>
        <w:t>Т.П.Четвертакова</w:t>
      </w:r>
      <w:proofErr w:type="spellEnd"/>
    </w:p>
    <w:p w:rsidR="003013AF" w:rsidRDefault="003013AF">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0E586F" w:rsidRDefault="000E586F">
      <w:pPr>
        <w:jc w:val="both"/>
        <w:rPr>
          <w:rFonts w:ascii="Times New Roman" w:hAnsi="Times New Roman"/>
          <w:sz w:val="28"/>
          <w:szCs w:val="28"/>
        </w:rPr>
      </w:pPr>
    </w:p>
    <w:p w:rsidR="003013AF" w:rsidRDefault="003013AF">
      <w:pPr>
        <w:jc w:val="both"/>
        <w:rPr>
          <w:rFonts w:ascii="Times New Roman" w:hAnsi="Times New Roman"/>
          <w:sz w:val="28"/>
          <w:szCs w:val="28"/>
        </w:rPr>
      </w:pPr>
    </w:p>
    <w:p w:rsidR="003013AF" w:rsidRDefault="003013AF">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D073B8" w:rsidRPr="003013AF" w:rsidRDefault="003013AF">
      <w:pPr>
        <w:jc w:val="both"/>
        <w:rPr>
          <w:rFonts w:ascii="Times New Roman" w:hAnsi="Times New Roman"/>
          <w:sz w:val="22"/>
          <w:szCs w:val="22"/>
        </w:rPr>
      </w:pPr>
      <w:proofErr w:type="spellStart"/>
      <w:r w:rsidRPr="003013AF">
        <w:rPr>
          <w:rFonts w:ascii="Times New Roman" w:hAnsi="Times New Roman"/>
          <w:sz w:val="22"/>
          <w:szCs w:val="22"/>
        </w:rPr>
        <w:t>Исп</w:t>
      </w:r>
      <w:proofErr w:type="gramStart"/>
      <w:r w:rsidRPr="003013AF">
        <w:rPr>
          <w:rFonts w:ascii="Times New Roman" w:hAnsi="Times New Roman"/>
          <w:sz w:val="22"/>
          <w:szCs w:val="22"/>
        </w:rPr>
        <w:t>.Ч</w:t>
      </w:r>
      <w:proofErr w:type="gramEnd"/>
      <w:r w:rsidRPr="003013AF">
        <w:rPr>
          <w:rFonts w:ascii="Times New Roman" w:hAnsi="Times New Roman"/>
          <w:sz w:val="22"/>
          <w:szCs w:val="22"/>
        </w:rPr>
        <w:t>етвертакова</w:t>
      </w:r>
      <w:proofErr w:type="spellEnd"/>
      <w:r w:rsidRPr="003013AF">
        <w:rPr>
          <w:rFonts w:ascii="Times New Roman" w:hAnsi="Times New Roman"/>
          <w:sz w:val="22"/>
          <w:szCs w:val="22"/>
        </w:rPr>
        <w:t xml:space="preserve"> Т.П.</w:t>
      </w:r>
    </w:p>
    <w:p w:rsidR="003013AF" w:rsidRPr="003013AF" w:rsidRDefault="003013AF">
      <w:pPr>
        <w:jc w:val="both"/>
        <w:rPr>
          <w:rFonts w:ascii="Times New Roman" w:hAnsi="Times New Roman"/>
          <w:sz w:val="22"/>
          <w:szCs w:val="22"/>
        </w:rPr>
      </w:pPr>
      <w:r w:rsidRPr="003013AF">
        <w:rPr>
          <w:rFonts w:ascii="Times New Roman" w:hAnsi="Times New Roman"/>
          <w:sz w:val="22"/>
          <w:szCs w:val="22"/>
        </w:rPr>
        <w:t>88313822839</w:t>
      </w:r>
    </w:p>
    <w:p w:rsidR="00D073B8" w:rsidRDefault="00D073B8">
      <w:pPr>
        <w:jc w:val="both"/>
        <w:rPr>
          <w:rFonts w:ascii="Times New Roman" w:hAnsi="Times New Roman"/>
          <w:sz w:val="28"/>
          <w:szCs w:val="28"/>
        </w:rPr>
      </w:pPr>
    </w:p>
    <w:p w:rsidR="00D073B8" w:rsidRDefault="00D073B8">
      <w:pPr>
        <w:jc w:val="both"/>
        <w:rPr>
          <w:rFonts w:ascii="Times New Roman" w:hAnsi="Times New Roman"/>
          <w:sz w:val="28"/>
          <w:szCs w:val="28"/>
        </w:rPr>
      </w:pPr>
    </w:p>
    <w:p w:rsidR="007A48E7" w:rsidRDefault="007A48E7">
      <w:pPr>
        <w:jc w:val="both"/>
        <w:rPr>
          <w:rFonts w:ascii="Times New Roman" w:hAnsi="Times New Roman"/>
          <w:sz w:val="28"/>
          <w:szCs w:val="28"/>
        </w:rPr>
      </w:pPr>
    </w:p>
    <w:p w:rsidR="00323EF3" w:rsidRDefault="00323EF3" w:rsidP="00C85922">
      <w:pPr>
        <w:jc w:val="right"/>
        <w:rPr>
          <w:rFonts w:ascii="Times New Roman" w:hAnsi="Times New Roman"/>
          <w:sz w:val="28"/>
          <w:szCs w:val="28"/>
        </w:rPr>
      </w:pPr>
    </w:p>
    <w:p w:rsidR="007A48E7" w:rsidRDefault="007A48E7" w:rsidP="00C85922">
      <w:pPr>
        <w:jc w:val="right"/>
        <w:rPr>
          <w:rFonts w:ascii="Times New Roman" w:hAnsi="Times New Roman"/>
          <w:sz w:val="28"/>
          <w:szCs w:val="28"/>
        </w:rPr>
      </w:pPr>
    </w:p>
    <w:p w:rsidR="00C85922" w:rsidRDefault="00C85922" w:rsidP="00C85922">
      <w:pPr>
        <w:jc w:val="right"/>
        <w:rPr>
          <w:rFonts w:ascii="Times New Roman" w:hAnsi="Times New Roman"/>
          <w:sz w:val="28"/>
          <w:szCs w:val="28"/>
        </w:rPr>
      </w:pPr>
      <w:r>
        <w:rPr>
          <w:rFonts w:ascii="Times New Roman" w:hAnsi="Times New Roman"/>
          <w:sz w:val="28"/>
          <w:szCs w:val="28"/>
        </w:rPr>
        <w:t xml:space="preserve">Приложение 1 </w:t>
      </w:r>
    </w:p>
    <w:p w:rsidR="00C85922" w:rsidRPr="0002392A" w:rsidRDefault="00C85922" w:rsidP="00C85922">
      <w:pPr>
        <w:jc w:val="right"/>
        <w:rPr>
          <w:rFonts w:ascii="Times New Roman" w:hAnsi="Times New Roman"/>
          <w:sz w:val="28"/>
          <w:szCs w:val="28"/>
        </w:rPr>
      </w:pPr>
      <w:r>
        <w:rPr>
          <w:rFonts w:ascii="Times New Roman" w:hAnsi="Times New Roman"/>
          <w:sz w:val="28"/>
          <w:szCs w:val="28"/>
        </w:rPr>
        <w:t>к постановлению</w:t>
      </w:r>
      <w:r w:rsidRPr="0002392A">
        <w:rPr>
          <w:rFonts w:ascii="Times New Roman" w:hAnsi="Times New Roman"/>
          <w:sz w:val="28"/>
          <w:szCs w:val="28"/>
        </w:rPr>
        <w:t xml:space="preserve"> администрации </w:t>
      </w:r>
    </w:p>
    <w:p w:rsidR="00C85922" w:rsidRPr="0002392A" w:rsidRDefault="00C85922" w:rsidP="00C85922">
      <w:pPr>
        <w:jc w:val="right"/>
        <w:rPr>
          <w:rFonts w:ascii="Times New Roman" w:hAnsi="Times New Roman"/>
          <w:sz w:val="28"/>
          <w:szCs w:val="28"/>
        </w:rPr>
      </w:pPr>
      <w:proofErr w:type="spellStart"/>
      <w:r w:rsidRPr="0002392A">
        <w:rPr>
          <w:rFonts w:ascii="Times New Roman" w:hAnsi="Times New Roman"/>
          <w:sz w:val="28"/>
          <w:szCs w:val="28"/>
        </w:rPr>
        <w:t>Большеболдинского</w:t>
      </w:r>
      <w:proofErr w:type="spellEnd"/>
      <w:r w:rsidRPr="0002392A">
        <w:rPr>
          <w:rFonts w:ascii="Times New Roman" w:hAnsi="Times New Roman"/>
          <w:sz w:val="28"/>
          <w:szCs w:val="28"/>
        </w:rPr>
        <w:t xml:space="preserve"> муниципального округа</w:t>
      </w:r>
    </w:p>
    <w:p w:rsidR="00C85922" w:rsidRPr="0002392A" w:rsidRDefault="00C85922" w:rsidP="00C85922">
      <w:pPr>
        <w:jc w:val="right"/>
        <w:rPr>
          <w:rFonts w:ascii="Times New Roman" w:hAnsi="Times New Roman"/>
          <w:sz w:val="28"/>
          <w:szCs w:val="28"/>
        </w:rPr>
      </w:pPr>
      <w:r w:rsidRPr="0002392A">
        <w:rPr>
          <w:rFonts w:ascii="Times New Roman" w:hAnsi="Times New Roman"/>
          <w:sz w:val="28"/>
          <w:szCs w:val="28"/>
        </w:rPr>
        <w:t>Нижегородской области</w:t>
      </w:r>
    </w:p>
    <w:p w:rsidR="00C85922" w:rsidRPr="0002392A" w:rsidRDefault="00E20435" w:rsidP="00C85922">
      <w:pPr>
        <w:jc w:val="right"/>
        <w:rPr>
          <w:rFonts w:ascii="Times New Roman" w:hAnsi="Times New Roman"/>
          <w:sz w:val="28"/>
          <w:szCs w:val="28"/>
        </w:rPr>
      </w:pPr>
      <w:r>
        <w:rPr>
          <w:rFonts w:ascii="Times New Roman" w:hAnsi="Times New Roman"/>
          <w:sz w:val="28"/>
          <w:szCs w:val="28"/>
        </w:rPr>
        <w:t>От 12.03.2026   № 195</w:t>
      </w:r>
    </w:p>
    <w:p w:rsidR="00C85922" w:rsidRPr="0002392A" w:rsidRDefault="00C85922" w:rsidP="00C85922">
      <w:pPr>
        <w:rPr>
          <w:rFonts w:ascii="Times New Roman" w:hAnsi="Times New Roman"/>
          <w:sz w:val="28"/>
          <w:szCs w:val="28"/>
        </w:rPr>
      </w:pPr>
    </w:p>
    <w:p w:rsidR="00C85922" w:rsidRPr="0002392A" w:rsidRDefault="00F861D5" w:rsidP="00C85922">
      <w:pPr>
        <w:jc w:val="center"/>
        <w:rPr>
          <w:rFonts w:ascii="Times New Roman" w:hAnsi="Times New Roman"/>
          <w:b/>
          <w:sz w:val="28"/>
          <w:szCs w:val="28"/>
        </w:rPr>
      </w:pPr>
      <w:r>
        <w:rPr>
          <w:rFonts w:ascii="Times New Roman" w:hAnsi="Times New Roman"/>
          <w:b/>
          <w:sz w:val="28"/>
          <w:szCs w:val="28"/>
        </w:rPr>
        <w:t>Перечень</w:t>
      </w:r>
      <w:r w:rsidR="00C85922" w:rsidRPr="0002392A">
        <w:rPr>
          <w:rFonts w:ascii="Times New Roman" w:hAnsi="Times New Roman"/>
          <w:b/>
          <w:sz w:val="28"/>
          <w:szCs w:val="28"/>
        </w:rPr>
        <w:t xml:space="preserve"> мероприятий </w:t>
      </w:r>
    </w:p>
    <w:p w:rsidR="00C85922" w:rsidRDefault="00C85922" w:rsidP="00C85922">
      <w:pPr>
        <w:jc w:val="center"/>
        <w:rPr>
          <w:rFonts w:ascii="Times New Roman" w:hAnsi="Times New Roman"/>
          <w:sz w:val="28"/>
          <w:szCs w:val="28"/>
        </w:rPr>
      </w:pPr>
      <w:r>
        <w:rPr>
          <w:rFonts w:ascii="Times New Roman" w:hAnsi="Times New Roman"/>
          <w:sz w:val="28"/>
          <w:szCs w:val="28"/>
        </w:rPr>
        <w:t xml:space="preserve">по </w:t>
      </w:r>
      <w:r w:rsidR="00F861D5">
        <w:rPr>
          <w:rFonts w:ascii="Times New Roman" w:hAnsi="Times New Roman"/>
          <w:sz w:val="28"/>
          <w:szCs w:val="28"/>
        </w:rPr>
        <w:t xml:space="preserve">изменению типа </w:t>
      </w:r>
      <w:r w:rsidR="00F861D5" w:rsidRPr="00907BFE">
        <w:rPr>
          <w:rFonts w:ascii="Times New Roman" w:hAnsi="Times New Roman"/>
          <w:sz w:val="28"/>
          <w:szCs w:val="28"/>
        </w:rPr>
        <w:t xml:space="preserve">муниципального казенного учреждения администрации </w:t>
      </w:r>
      <w:proofErr w:type="spellStart"/>
      <w:r w:rsidR="00F861D5" w:rsidRPr="00907BFE">
        <w:rPr>
          <w:rFonts w:ascii="Times New Roman" w:hAnsi="Times New Roman"/>
          <w:sz w:val="28"/>
          <w:szCs w:val="28"/>
        </w:rPr>
        <w:t>Большеболдинского</w:t>
      </w:r>
      <w:proofErr w:type="spellEnd"/>
      <w:r w:rsidR="00F861D5" w:rsidRPr="00907BFE">
        <w:rPr>
          <w:rFonts w:ascii="Times New Roman" w:hAnsi="Times New Roman"/>
          <w:sz w:val="28"/>
          <w:szCs w:val="28"/>
        </w:rPr>
        <w:t xml:space="preserve"> округа «Болдино </w:t>
      </w:r>
      <w:proofErr w:type="spellStart"/>
      <w:r w:rsidR="00F861D5" w:rsidRPr="00907BFE">
        <w:rPr>
          <w:rFonts w:ascii="Times New Roman" w:hAnsi="Times New Roman"/>
          <w:sz w:val="28"/>
          <w:szCs w:val="28"/>
        </w:rPr>
        <w:t>Стройсервис</w:t>
      </w:r>
      <w:proofErr w:type="spellEnd"/>
      <w:r w:rsidR="00F861D5" w:rsidRPr="00907BFE">
        <w:rPr>
          <w:rFonts w:ascii="Times New Roman" w:hAnsi="Times New Roman"/>
          <w:sz w:val="28"/>
          <w:szCs w:val="28"/>
        </w:rPr>
        <w:t>»</w:t>
      </w:r>
      <w:r w:rsidR="00F861D5">
        <w:rPr>
          <w:rFonts w:ascii="Times New Roman" w:hAnsi="Times New Roman"/>
          <w:sz w:val="28"/>
          <w:szCs w:val="28"/>
        </w:rPr>
        <w:t xml:space="preserve"> </w:t>
      </w:r>
      <w:r w:rsidR="00F861D5" w:rsidRPr="00907BFE">
        <w:rPr>
          <w:rFonts w:ascii="Times New Roman" w:hAnsi="Times New Roman"/>
          <w:sz w:val="28"/>
          <w:szCs w:val="28"/>
        </w:rPr>
        <w:t xml:space="preserve">на </w:t>
      </w:r>
      <w:r w:rsidR="00F861D5">
        <w:rPr>
          <w:rFonts w:ascii="Times New Roman" w:hAnsi="Times New Roman"/>
          <w:sz w:val="28"/>
          <w:szCs w:val="28"/>
        </w:rPr>
        <w:t xml:space="preserve">муниципальное бюджетное учреждение администрации </w:t>
      </w:r>
      <w:proofErr w:type="spellStart"/>
      <w:r w:rsidR="00F861D5">
        <w:rPr>
          <w:rFonts w:ascii="Times New Roman" w:hAnsi="Times New Roman"/>
          <w:sz w:val="28"/>
          <w:szCs w:val="28"/>
        </w:rPr>
        <w:t>Большеболдинского</w:t>
      </w:r>
      <w:proofErr w:type="spellEnd"/>
      <w:r w:rsidR="00F861D5">
        <w:rPr>
          <w:rFonts w:ascii="Times New Roman" w:hAnsi="Times New Roman"/>
          <w:sz w:val="28"/>
          <w:szCs w:val="28"/>
        </w:rPr>
        <w:t xml:space="preserve"> </w:t>
      </w:r>
      <w:r w:rsidR="00583DAC">
        <w:rPr>
          <w:rFonts w:ascii="Times New Roman" w:hAnsi="Times New Roman"/>
          <w:sz w:val="28"/>
          <w:szCs w:val="28"/>
        </w:rPr>
        <w:t xml:space="preserve">муниципального </w:t>
      </w:r>
      <w:r w:rsidR="00F861D5">
        <w:rPr>
          <w:rFonts w:ascii="Times New Roman" w:hAnsi="Times New Roman"/>
          <w:sz w:val="28"/>
          <w:szCs w:val="28"/>
        </w:rPr>
        <w:t>округа «</w:t>
      </w:r>
      <w:r w:rsidR="00CE6EC5">
        <w:rPr>
          <w:rFonts w:ascii="Times New Roman" w:hAnsi="Times New Roman"/>
          <w:sz w:val="28"/>
          <w:szCs w:val="28"/>
        </w:rPr>
        <w:t>Административно-хозяйственная деятельность</w:t>
      </w:r>
      <w:r w:rsidR="00F861D5">
        <w:rPr>
          <w:rFonts w:ascii="Times New Roman" w:hAnsi="Times New Roman"/>
          <w:sz w:val="28"/>
          <w:szCs w:val="28"/>
        </w:rPr>
        <w:t>»</w:t>
      </w:r>
    </w:p>
    <w:p w:rsidR="000E586F" w:rsidRDefault="000E586F" w:rsidP="00C85922">
      <w:pPr>
        <w:jc w:val="center"/>
        <w:rPr>
          <w:rFonts w:ascii="Times New Roman" w:hAnsi="Times New Roman"/>
          <w:sz w:val="28"/>
          <w:szCs w:val="28"/>
        </w:rPr>
      </w:pPr>
    </w:p>
    <w:tbl>
      <w:tblPr>
        <w:tblStyle w:val="ac"/>
        <w:tblW w:w="0" w:type="auto"/>
        <w:tblLook w:val="04A0" w:firstRow="1" w:lastRow="0" w:firstColumn="1" w:lastColumn="0" w:noHBand="0" w:noVBand="1"/>
      </w:tblPr>
      <w:tblGrid>
        <w:gridCol w:w="772"/>
        <w:gridCol w:w="4036"/>
        <w:gridCol w:w="2502"/>
        <w:gridCol w:w="2544"/>
      </w:tblGrid>
      <w:tr w:rsidR="00C85922" w:rsidRPr="0002392A" w:rsidTr="000E586F">
        <w:tc>
          <w:tcPr>
            <w:tcW w:w="772" w:type="dxa"/>
          </w:tcPr>
          <w:p w:rsidR="00C85922" w:rsidRPr="0002392A" w:rsidRDefault="00C85922" w:rsidP="00612254">
            <w:pPr>
              <w:jc w:val="center"/>
              <w:rPr>
                <w:rFonts w:ascii="Times New Roman" w:hAnsi="Times New Roman"/>
                <w:b/>
                <w:szCs w:val="24"/>
              </w:rPr>
            </w:pPr>
            <w:r w:rsidRPr="0002392A">
              <w:rPr>
                <w:rFonts w:ascii="Times New Roman" w:hAnsi="Times New Roman"/>
                <w:b/>
                <w:szCs w:val="24"/>
                <w:lang w:val="en-US"/>
              </w:rPr>
              <w:t>N</w:t>
            </w:r>
            <w:r w:rsidRPr="0002392A">
              <w:rPr>
                <w:rFonts w:ascii="Times New Roman" w:hAnsi="Times New Roman"/>
                <w:b/>
                <w:szCs w:val="24"/>
              </w:rPr>
              <w:t xml:space="preserve"> п/п</w:t>
            </w:r>
          </w:p>
        </w:tc>
        <w:tc>
          <w:tcPr>
            <w:tcW w:w="4036" w:type="dxa"/>
          </w:tcPr>
          <w:p w:rsidR="00C85922" w:rsidRPr="0002392A" w:rsidRDefault="00C85922" w:rsidP="00612254">
            <w:pPr>
              <w:jc w:val="center"/>
              <w:rPr>
                <w:rFonts w:ascii="Times New Roman" w:hAnsi="Times New Roman"/>
                <w:b/>
                <w:szCs w:val="24"/>
              </w:rPr>
            </w:pPr>
            <w:r w:rsidRPr="0002392A">
              <w:rPr>
                <w:rFonts w:ascii="Times New Roman" w:hAnsi="Times New Roman"/>
                <w:b/>
                <w:szCs w:val="24"/>
              </w:rPr>
              <w:t>Наименование мероприятия</w:t>
            </w:r>
          </w:p>
        </w:tc>
        <w:tc>
          <w:tcPr>
            <w:tcW w:w="2502" w:type="dxa"/>
          </w:tcPr>
          <w:p w:rsidR="00C85922" w:rsidRPr="0002392A" w:rsidRDefault="00C85922" w:rsidP="00612254">
            <w:pPr>
              <w:jc w:val="center"/>
              <w:rPr>
                <w:rFonts w:ascii="Times New Roman" w:hAnsi="Times New Roman"/>
                <w:b/>
                <w:szCs w:val="24"/>
              </w:rPr>
            </w:pPr>
            <w:r w:rsidRPr="0002392A">
              <w:rPr>
                <w:rFonts w:ascii="Times New Roman" w:hAnsi="Times New Roman"/>
                <w:b/>
                <w:szCs w:val="24"/>
              </w:rPr>
              <w:t>Срок выполнения</w:t>
            </w:r>
          </w:p>
        </w:tc>
        <w:tc>
          <w:tcPr>
            <w:tcW w:w="2544" w:type="dxa"/>
          </w:tcPr>
          <w:p w:rsidR="00C85922" w:rsidRPr="0002392A" w:rsidRDefault="00C85922" w:rsidP="00612254">
            <w:pPr>
              <w:jc w:val="center"/>
              <w:rPr>
                <w:rFonts w:ascii="Times New Roman" w:hAnsi="Times New Roman"/>
                <w:b/>
                <w:szCs w:val="24"/>
              </w:rPr>
            </w:pPr>
            <w:r w:rsidRPr="0002392A">
              <w:rPr>
                <w:rFonts w:ascii="Times New Roman" w:hAnsi="Times New Roman"/>
                <w:b/>
                <w:szCs w:val="24"/>
              </w:rPr>
              <w:t>Ответственные</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1.</w:t>
            </w:r>
          </w:p>
        </w:tc>
        <w:tc>
          <w:tcPr>
            <w:tcW w:w="4036" w:type="dxa"/>
          </w:tcPr>
          <w:p w:rsidR="00C85922" w:rsidRPr="0002392A" w:rsidRDefault="00C85922" w:rsidP="00CE6EC5">
            <w:pPr>
              <w:jc w:val="both"/>
              <w:rPr>
                <w:rFonts w:ascii="Times New Roman" w:hAnsi="Times New Roman"/>
                <w:szCs w:val="24"/>
              </w:rPr>
            </w:pPr>
            <w:r w:rsidRPr="0002392A">
              <w:rPr>
                <w:rFonts w:ascii="Times New Roman" w:hAnsi="Times New Roman"/>
                <w:szCs w:val="24"/>
              </w:rPr>
              <w:t>Уведомить налоговый орган (</w:t>
            </w:r>
            <w:proofErr w:type="gramStart"/>
            <w:r w:rsidRPr="0002392A">
              <w:rPr>
                <w:rFonts w:ascii="Times New Roman" w:hAnsi="Times New Roman"/>
                <w:szCs w:val="24"/>
              </w:rPr>
              <w:t>Межрайонная</w:t>
            </w:r>
            <w:proofErr w:type="gramEnd"/>
            <w:r w:rsidRPr="0002392A">
              <w:rPr>
                <w:rFonts w:ascii="Times New Roman" w:hAnsi="Times New Roman"/>
                <w:szCs w:val="24"/>
              </w:rPr>
              <w:t xml:space="preserve"> ИФНС №15) </w:t>
            </w:r>
            <w:r w:rsidR="000433FA">
              <w:rPr>
                <w:rFonts w:ascii="Times New Roman" w:hAnsi="Times New Roman"/>
                <w:szCs w:val="24"/>
              </w:rPr>
              <w:t xml:space="preserve">о </w:t>
            </w:r>
            <w:r w:rsidR="00F861D5">
              <w:rPr>
                <w:rFonts w:ascii="Times New Roman" w:hAnsi="Times New Roman"/>
                <w:szCs w:val="24"/>
              </w:rPr>
              <w:t xml:space="preserve">смене типа МКУ «Болдино </w:t>
            </w:r>
            <w:proofErr w:type="spellStart"/>
            <w:r w:rsidR="00F861D5">
              <w:rPr>
                <w:rFonts w:ascii="Times New Roman" w:hAnsi="Times New Roman"/>
                <w:szCs w:val="24"/>
              </w:rPr>
              <w:t>Стройсервис</w:t>
            </w:r>
            <w:proofErr w:type="spellEnd"/>
            <w:r w:rsidR="00F861D5">
              <w:rPr>
                <w:rFonts w:ascii="Times New Roman" w:hAnsi="Times New Roman"/>
                <w:szCs w:val="24"/>
              </w:rPr>
              <w:t>». Предоставление документов в налоговый орган для государственной регистрации Устава МБУ «</w:t>
            </w:r>
            <w:r w:rsidR="00CE6EC5">
              <w:rPr>
                <w:rFonts w:ascii="Times New Roman" w:hAnsi="Times New Roman"/>
                <w:szCs w:val="24"/>
              </w:rPr>
              <w:t>АХД</w:t>
            </w:r>
            <w:r w:rsidR="00F861D5">
              <w:rPr>
                <w:rFonts w:ascii="Times New Roman" w:hAnsi="Times New Roman"/>
                <w:szCs w:val="24"/>
              </w:rPr>
              <w:t>»</w:t>
            </w:r>
            <w:r w:rsidRPr="0002392A">
              <w:rPr>
                <w:rFonts w:ascii="Times New Roman" w:hAnsi="Times New Roman"/>
                <w:szCs w:val="24"/>
              </w:rPr>
              <w:t xml:space="preserve"> </w:t>
            </w:r>
          </w:p>
        </w:tc>
        <w:tc>
          <w:tcPr>
            <w:tcW w:w="2502" w:type="dxa"/>
          </w:tcPr>
          <w:p w:rsidR="00C85922" w:rsidRPr="0002392A" w:rsidRDefault="00C85922" w:rsidP="00F861D5">
            <w:pPr>
              <w:rPr>
                <w:rFonts w:ascii="Times New Roman" w:hAnsi="Times New Roman"/>
                <w:szCs w:val="24"/>
              </w:rPr>
            </w:pPr>
            <w:r w:rsidRPr="0002392A">
              <w:rPr>
                <w:rFonts w:ascii="Times New Roman" w:hAnsi="Times New Roman"/>
                <w:szCs w:val="24"/>
              </w:rPr>
              <w:t xml:space="preserve">В течение 3-х рабочих дней </w:t>
            </w:r>
            <w:proofErr w:type="gramStart"/>
            <w:r w:rsidRPr="0002392A">
              <w:rPr>
                <w:rFonts w:ascii="Times New Roman" w:hAnsi="Times New Roman"/>
                <w:szCs w:val="24"/>
              </w:rPr>
              <w:t>с даты принятия</w:t>
            </w:r>
            <w:proofErr w:type="gramEnd"/>
            <w:r w:rsidRPr="0002392A">
              <w:rPr>
                <w:rFonts w:ascii="Times New Roman" w:hAnsi="Times New Roman"/>
                <w:szCs w:val="24"/>
              </w:rPr>
              <w:t xml:space="preserve"> </w:t>
            </w:r>
            <w:r w:rsidR="00F861D5">
              <w:rPr>
                <w:rFonts w:ascii="Times New Roman" w:hAnsi="Times New Roman"/>
                <w:szCs w:val="24"/>
              </w:rPr>
              <w:t xml:space="preserve">постановления администрации об изменении типа </w:t>
            </w:r>
            <w:r w:rsidR="00CE6EC5">
              <w:rPr>
                <w:rFonts w:ascii="Times New Roman" w:hAnsi="Times New Roman"/>
                <w:szCs w:val="24"/>
              </w:rPr>
              <w:t xml:space="preserve">и наименования </w:t>
            </w:r>
            <w:r w:rsidR="00F861D5">
              <w:rPr>
                <w:rFonts w:ascii="Times New Roman" w:hAnsi="Times New Roman"/>
                <w:szCs w:val="24"/>
              </w:rPr>
              <w:t>учреждения и утверждении Устава</w:t>
            </w:r>
          </w:p>
        </w:tc>
        <w:tc>
          <w:tcPr>
            <w:tcW w:w="2544" w:type="dxa"/>
          </w:tcPr>
          <w:p w:rsidR="00C85922" w:rsidRPr="0002392A" w:rsidRDefault="00F117DB" w:rsidP="00612254">
            <w:pPr>
              <w:rPr>
                <w:rFonts w:ascii="Times New Roman" w:hAnsi="Times New Roman"/>
                <w:szCs w:val="24"/>
              </w:rPr>
            </w:pPr>
            <w:r>
              <w:rPr>
                <w:rFonts w:ascii="Times New Roman" w:hAnsi="Times New Roman"/>
                <w:szCs w:val="24"/>
              </w:rPr>
              <w:t>Руководитель учреждения</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2</w:t>
            </w:r>
          </w:p>
        </w:tc>
        <w:tc>
          <w:tcPr>
            <w:tcW w:w="4036" w:type="dxa"/>
          </w:tcPr>
          <w:p w:rsidR="00C85922" w:rsidRPr="0002392A" w:rsidRDefault="009244A6" w:rsidP="00612254">
            <w:pPr>
              <w:rPr>
                <w:rFonts w:ascii="Times New Roman" w:hAnsi="Times New Roman"/>
                <w:szCs w:val="24"/>
              </w:rPr>
            </w:pPr>
            <w:r>
              <w:rPr>
                <w:rFonts w:ascii="Times New Roman" w:hAnsi="Times New Roman"/>
                <w:szCs w:val="24"/>
              </w:rPr>
              <w:t>Письменное уведомление контрагентов (кредиторов, дебиторов, иных партнеров) об изменении типа учреждения</w:t>
            </w:r>
          </w:p>
        </w:tc>
        <w:tc>
          <w:tcPr>
            <w:tcW w:w="2502" w:type="dxa"/>
          </w:tcPr>
          <w:p w:rsidR="00C85922" w:rsidRPr="0002392A" w:rsidRDefault="00F117DB" w:rsidP="00612254">
            <w:pPr>
              <w:rPr>
                <w:rFonts w:ascii="Times New Roman" w:hAnsi="Times New Roman"/>
                <w:szCs w:val="24"/>
              </w:rPr>
            </w:pPr>
            <w:r>
              <w:rPr>
                <w:rFonts w:ascii="Times New Roman" w:hAnsi="Times New Roman"/>
                <w:szCs w:val="24"/>
              </w:rPr>
              <w:t>В течение 10 дней с момента регистрации в ИФНС</w:t>
            </w:r>
          </w:p>
        </w:tc>
        <w:tc>
          <w:tcPr>
            <w:tcW w:w="2544" w:type="dxa"/>
          </w:tcPr>
          <w:p w:rsidR="00C85922" w:rsidRPr="0002392A" w:rsidRDefault="00F117DB" w:rsidP="00612254">
            <w:pPr>
              <w:rPr>
                <w:rFonts w:ascii="Times New Roman" w:hAnsi="Times New Roman"/>
                <w:szCs w:val="24"/>
              </w:rPr>
            </w:pPr>
            <w:r>
              <w:rPr>
                <w:rFonts w:ascii="Times New Roman" w:hAnsi="Times New Roman"/>
                <w:szCs w:val="24"/>
              </w:rPr>
              <w:t>Руководитель учреждения</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3</w:t>
            </w:r>
          </w:p>
        </w:tc>
        <w:tc>
          <w:tcPr>
            <w:tcW w:w="4036" w:type="dxa"/>
          </w:tcPr>
          <w:p w:rsidR="00C85922" w:rsidRPr="0002392A" w:rsidRDefault="00F117DB" w:rsidP="00612254">
            <w:pPr>
              <w:rPr>
                <w:rFonts w:ascii="Times New Roman" w:hAnsi="Times New Roman"/>
                <w:szCs w:val="24"/>
              </w:rPr>
            </w:pPr>
            <w:r>
              <w:rPr>
                <w:rFonts w:ascii="Times New Roman" w:hAnsi="Times New Roman"/>
                <w:szCs w:val="24"/>
              </w:rPr>
              <w:t>Заключение дополнительного соглашения к трудовому договору с руководителем учреждения</w:t>
            </w:r>
          </w:p>
        </w:tc>
        <w:tc>
          <w:tcPr>
            <w:tcW w:w="2502" w:type="dxa"/>
          </w:tcPr>
          <w:p w:rsidR="00C85922" w:rsidRPr="0002392A" w:rsidRDefault="00F117DB" w:rsidP="00612254">
            <w:pPr>
              <w:rPr>
                <w:rFonts w:ascii="Times New Roman" w:hAnsi="Times New Roman"/>
                <w:szCs w:val="24"/>
              </w:rPr>
            </w:pPr>
            <w:r>
              <w:rPr>
                <w:rFonts w:ascii="Times New Roman" w:hAnsi="Times New Roman"/>
                <w:szCs w:val="24"/>
              </w:rPr>
              <w:t>В соответствии с нормами действующего законодательства</w:t>
            </w:r>
          </w:p>
        </w:tc>
        <w:tc>
          <w:tcPr>
            <w:tcW w:w="2544" w:type="dxa"/>
          </w:tcPr>
          <w:p w:rsidR="00C85922" w:rsidRPr="0002392A" w:rsidRDefault="00F117DB" w:rsidP="00612254">
            <w:pPr>
              <w:rPr>
                <w:rFonts w:ascii="Times New Roman" w:hAnsi="Times New Roman"/>
                <w:szCs w:val="24"/>
              </w:rPr>
            </w:pPr>
            <w:r>
              <w:rPr>
                <w:rFonts w:ascii="Times New Roman" w:hAnsi="Times New Roman"/>
                <w:szCs w:val="24"/>
              </w:rPr>
              <w:t>Специалист отдела по кадровым вопросам и документообороту</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4</w:t>
            </w:r>
          </w:p>
        </w:tc>
        <w:tc>
          <w:tcPr>
            <w:tcW w:w="4036" w:type="dxa"/>
          </w:tcPr>
          <w:tbl>
            <w:tblPr>
              <w:tblW w:w="0" w:type="auto"/>
              <w:tblBorders>
                <w:top w:val="nil"/>
                <w:left w:val="nil"/>
                <w:bottom w:val="nil"/>
                <w:right w:val="nil"/>
              </w:tblBorders>
              <w:tblLook w:val="0000" w:firstRow="0" w:lastRow="0" w:firstColumn="0" w:lastColumn="0" w:noHBand="0" w:noVBand="0"/>
            </w:tblPr>
            <w:tblGrid>
              <w:gridCol w:w="3820"/>
            </w:tblGrid>
            <w:tr w:rsidR="00C85922" w:rsidRPr="0002392A" w:rsidTr="00612254">
              <w:trPr>
                <w:trHeight w:val="706"/>
              </w:trPr>
              <w:tc>
                <w:tcPr>
                  <w:tcW w:w="0" w:type="auto"/>
                </w:tcPr>
                <w:p w:rsidR="00C85922" w:rsidRPr="0002392A" w:rsidRDefault="00F117DB" w:rsidP="00612254">
                  <w:pPr>
                    <w:jc w:val="both"/>
                    <w:rPr>
                      <w:rFonts w:ascii="Times New Roman" w:hAnsi="Times New Roman"/>
                      <w:color w:val="000000"/>
                      <w:sz w:val="23"/>
                      <w:szCs w:val="23"/>
                    </w:rPr>
                  </w:pPr>
                  <w:r>
                    <w:rPr>
                      <w:rFonts w:ascii="Times New Roman" w:hAnsi="Times New Roman"/>
                      <w:color w:val="000000"/>
                      <w:szCs w:val="24"/>
                    </w:rPr>
                    <w:t xml:space="preserve">Оформление сертификатов электронной цифровой подписи </w:t>
                  </w:r>
                </w:p>
              </w:tc>
            </w:tr>
          </w:tbl>
          <w:p w:rsidR="00C85922" w:rsidRPr="0002392A" w:rsidRDefault="00C85922" w:rsidP="00612254">
            <w:pPr>
              <w:rPr>
                <w:rFonts w:ascii="Times New Roman" w:hAnsi="Times New Roman"/>
                <w:szCs w:val="24"/>
              </w:rPr>
            </w:pPr>
          </w:p>
        </w:tc>
        <w:tc>
          <w:tcPr>
            <w:tcW w:w="2502" w:type="dxa"/>
          </w:tcPr>
          <w:p w:rsidR="00C85922" w:rsidRPr="0002392A" w:rsidRDefault="00F117DB" w:rsidP="00612254">
            <w:pPr>
              <w:rPr>
                <w:rFonts w:ascii="Times New Roman" w:hAnsi="Times New Roman"/>
                <w:szCs w:val="24"/>
              </w:rPr>
            </w:pPr>
            <w:r>
              <w:rPr>
                <w:rFonts w:ascii="Times New Roman" w:hAnsi="Times New Roman"/>
                <w:szCs w:val="24"/>
              </w:rPr>
              <w:t>В течение 3 рабочих дней со дня государственной регистрации Устава учреждения</w:t>
            </w:r>
          </w:p>
        </w:tc>
        <w:tc>
          <w:tcPr>
            <w:tcW w:w="2544" w:type="dxa"/>
          </w:tcPr>
          <w:p w:rsidR="00C85922" w:rsidRPr="0002392A" w:rsidRDefault="00C45D81" w:rsidP="00612254">
            <w:pPr>
              <w:rPr>
                <w:rFonts w:ascii="Times New Roman" w:hAnsi="Times New Roman"/>
                <w:szCs w:val="24"/>
              </w:rPr>
            </w:pPr>
            <w:r>
              <w:rPr>
                <w:rFonts w:ascii="Times New Roman" w:hAnsi="Times New Roman"/>
                <w:szCs w:val="24"/>
              </w:rPr>
              <w:t>Руководитель учреждения</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5</w:t>
            </w:r>
          </w:p>
        </w:tc>
        <w:tc>
          <w:tcPr>
            <w:tcW w:w="4036" w:type="dxa"/>
          </w:tcPr>
          <w:p w:rsidR="00C85922" w:rsidRPr="0002392A" w:rsidRDefault="00C45D81" w:rsidP="00612254">
            <w:pPr>
              <w:rPr>
                <w:rFonts w:ascii="Times New Roman" w:hAnsi="Times New Roman"/>
                <w:szCs w:val="24"/>
              </w:rPr>
            </w:pPr>
            <w:r>
              <w:rPr>
                <w:rFonts w:ascii="Times New Roman" w:hAnsi="Times New Roman"/>
                <w:szCs w:val="24"/>
              </w:rPr>
              <w:t xml:space="preserve">Внесение изменений в бюджет </w:t>
            </w:r>
            <w:proofErr w:type="spellStart"/>
            <w:r>
              <w:rPr>
                <w:rFonts w:ascii="Times New Roman" w:hAnsi="Times New Roman"/>
                <w:szCs w:val="24"/>
              </w:rPr>
              <w:t>Большеболдинского</w:t>
            </w:r>
            <w:proofErr w:type="spellEnd"/>
            <w:r>
              <w:rPr>
                <w:rFonts w:ascii="Times New Roman" w:hAnsi="Times New Roman"/>
                <w:szCs w:val="24"/>
              </w:rPr>
              <w:t xml:space="preserve"> муниципального округа Нижегородской области</w:t>
            </w:r>
          </w:p>
        </w:tc>
        <w:tc>
          <w:tcPr>
            <w:tcW w:w="2502" w:type="dxa"/>
          </w:tcPr>
          <w:p w:rsidR="00C85922" w:rsidRPr="0002392A" w:rsidRDefault="00C85922" w:rsidP="00612254">
            <w:pPr>
              <w:rPr>
                <w:rFonts w:ascii="Times New Roman" w:hAnsi="Times New Roman"/>
                <w:szCs w:val="24"/>
              </w:rPr>
            </w:pPr>
          </w:p>
        </w:tc>
        <w:tc>
          <w:tcPr>
            <w:tcW w:w="2544" w:type="dxa"/>
          </w:tcPr>
          <w:p w:rsidR="00C85922" w:rsidRPr="0002392A" w:rsidRDefault="00C45D81" w:rsidP="00612254">
            <w:pPr>
              <w:rPr>
                <w:rFonts w:ascii="Times New Roman" w:hAnsi="Times New Roman"/>
                <w:szCs w:val="24"/>
              </w:rPr>
            </w:pPr>
            <w:r>
              <w:rPr>
                <w:rFonts w:ascii="Times New Roman" w:hAnsi="Times New Roman"/>
                <w:szCs w:val="24"/>
              </w:rPr>
              <w:t>Финансовое управление администрации округа</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6</w:t>
            </w:r>
          </w:p>
        </w:tc>
        <w:tc>
          <w:tcPr>
            <w:tcW w:w="4036" w:type="dxa"/>
          </w:tcPr>
          <w:p w:rsidR="00C45D81" w:rsidRPr="00C45D81" w:rsidRDefault="00C45D81" w:rsidP="00C45D81">
            <w:pPr>
              <w:rPr>
                <w:rFonts w:ascii="Times New Roman" w:hAnsi="Times New Roman"/>
                <w:szCs w:val="24"/>
              </w:rPr>
            </w:pPr>
            <w:r w:rsidRPr="00C45D81">
              <w:rPr>
                <w:rFonts w:ascii="Times New Roman" w:hAnsi="Times New Roman"/>
                <w:szCs w:val="24"/>
              </w:rPr>
              <w:t>Замена печатей и штампов,</w:t>
            </w:r>
          </w:p>
          <w:p w:rsidR="00C85922" w:rsidRPr="0002392A" w:rsidRDefault="00C45D81" w:rsidP="00C45D81">
            <w:pPr>
              <w:rPr>
                <w:rFonts w:ascii="Times New Roman" w:hAnsi="Times New Roman"/>
                <w:szCs w:val="24"/>
              </w:rPr>
            </w:pPr>
            <w:r>
              <w:rPr>
                <w:rFonts w:ascii="Times New Roman" w:hAnsi="Times New Roman"/>
                <w:szCs w:val="24"/>
              </w:rPr>
              <w:t xml:space="preserve">внесение изменений в </w:t>
            </w:r>
            <w:r w:rsidRPr="00C45D81">
              <w:rPr>
                <w:rFonts w:ascii="Times New Roman" w:hAnsi="Times New Roman"/>
                <w:szCs w:val="24"/>
              </w:rPr>
              <w:t>локальные акты</w:t>
            </w:r>
            <w:r w:rsidR="004234C4">
              <w:rPr>
                <w:rFonts w:ascii="Times New Roman" w:hAnsi="Times New Roman"/>
                <w:szCs w:val="24"/>
              </w:rPr>
              <w:t xml:space="preserve"> </w:t>
            </w:r>
            <w:r>
              <w:rPr>
                <w:rFonts w:ascii="Times New Roman" w:hAnsi="Times New Roman"/>
                <w:szCs w:val="24"/>
              </w:rPr>
              <w:t xml:space="preserve">Учреждения. </w:t>
            </w:r>
            <w:r w:rsidRPr="00C45D81">
              <w:rPr>
                <w:rFonts w:ascii="Times New Roman" w:hAnsi="Times New Roman"/>
                <w:szCs w:val="24"/>
              </w:rPr>
              <w:t>Внесение изменений в</w:t>
            </w:r>
            <w:r w:rsidR="004234C4">
              <w:rPr>
                <w:rFonts w:ascii="Times New Roman" w:hAnsi="Times New Roman"/>
                <w:szCs w:val="24"/>
              </w:rPr>
              <w:t xml:space="preserve"> </w:t>
            </w:r>
            <w:r w:rsidRPr="00C45D81">
              <w:rPr>
                <w:rFonts w:ascii="Times New Roman" w:hAnsi="Times New Roman"/>
                <w:szCs w:val="24"/>
              </w:rPr>
              <w:t>бланки МКУ «</w:t>
            </w:r>
            <w:r>
              <w:rPr>
                <w:rFonts w:ascii="Times New Roman" w:hAnsi="Times New Roman"/>
                <w:szCs w:val="24"/>
              </w:rPr>
              <w:t xml:space="preserve">Болдино </w:t>
            </w:r>
            <w:proofErr w:type="spellStart"/>
            <w:r>
              <w:rPr>
                <w:rFonts w:ascii="Times New Roman" w:hAnsi="Times New Roman"/>
                <w:szCs w:val="24"/>
              </w:rPr>
              <w:t>Стройсервис</w:t>
            </w:r>
            <w:proofErr w:type="spellEnd"/>
            <w:r w:rsidRPr="00C45D81">
              <w:rPr>
                <w:rFonts w:ascii="Times New Roman" w:hAnsi="Times New Roman"/>
                <w:szCs w:val="24"/>
              </w:rPr>
              <w:t>»</w:t>
            </w:r>
            <w:r w:rsidR="004234C4">
              <w:rPr>
                <w:rFonts w:ascii="Times New Roman" w:hAnsi="Times New Roman"/>
                <w:szCs w:val="24"/>
              </w:rPr>
              <w:t xml:space="preserve"> </w:t>
            </w:r>
            <w:r>
              <w:rPr>
                <w:rFonts w:ascii="Times New Roman" w:hAnsi="Times New Roman"/>
                <w:szCs w:val="24"/>
              </w:rPr>
              <w:t xml:space="preserve">(письма, приказы, общие </w:t>
            </w:r>
            <w:r w:rsidRPr="00C45D81">
              <w:rPr>
                <w:rFonts w:ascii="Times New Roman" w:hAnsi="Times New Roman"/>
                <w:szCs w:val="24"/>
              </w:rPr>
              <w:t>бланки)</w:t>
            </w:r>
          </w:p>
        </w:tc>
        <w:tc>
          <w:tcPr>
            <w:tcW w:w="2502" w:type="dxa"/>
          </w:tcPr>
          <w:p w:rsidR="00C85922" w:rsidRPr="0002392A" w:rsidRDefault="00C85922" w:rsidP="00612254">
            <w:pPr>
              <w:rPr>
                <w:rFonts w:ascii="Times New Roman" w:hAnsi="Times New Roman"/>
                <w:szCs w:val="24"/>
              </w:rPr>
            </w:pPr>
          </w:p>
        </w:tc>
        <w:tc>
          <w:tcPr>
            <w:tcW w:w="2544" w:type="dxa"/>
          </w:tcPr>
          <w:p w:rsidR="00C85922" w:rsidRPr="0002392A" w:rsidRDefault="00C45D81" w:rsidP="00612254">
            <w:pPr>
              <w:rPr>
                <w:rFonts w:ascii="Times New Roman" w:hAnsi="Times New Roman"/>
                <w:szCs w:val="24"/>
              </w:rPr>
            </w:pPr>
            <w:r>
              <w:rPr>
                <w:rFonts w:ascii="Times New Roman" w:hAnsi="Times New Roman"/>
                <w:szCs w:val="24"/>
              </w:rPr>
              <w:t>Руководитель учреждения</w:t>
            </w:r>
          </w:p>
        </w:tc>
      </w:tr>
      <w:tr w:rsidR="00C85922" w:rsidRPr="0002392A" w:rsidTr="000E586F">
        <w:tc>
          <w:tcPr>
            <w:tcW w:w="772" w:type="dxa"/>
          </w:tcPr>
          <w:p w:rsidR="00C85922" w:rsidRPr="0002392A" w:rsidRDefault="00C85922" w:rsidP="00612254">
            <w:pPr>
              <w:rPr>
                <w:rFonts w:ascii="Times New Roman" w:hAnsi="Times New Roman"/>
                <w:szCs w:val="24"/>
              </w:rPr>
            </w:pPr>
            <w:r w:rsidRPr="0002392A">
              <w:rPr>
                <w:rFonts w:ascii="Times New Roman" w:hAnsi="Times New Roman"/>
                <w:szCs w:val="24"/>
              </w:rPr>
              <w:t>7</w:t>
            </w:r>
          </w:p>
        </w:tc>
        <w:tc>
          <w:tcPr>
            <w:tcW w:w="4036" w:type="dxa"/>
          </w:tcPr>
          <w:p w:rsidR="00C45D81" w:rsidRPr="00C45D81" w:rsidRDefault="00C45D81" w:rsidP="00C45D81">
            <w:pPr>
              <w:rPr>
                <w:rFonts w:ascii="Times New Roman" w:hAnsi="Times New Roman"/>
                <w:szCs w:val="24"/>
              </w:rPr>
            </w:pPr>
            <w:r w:rsidRPr="00C45D81">
              <w:rPr>
                <w:rFonts w:ascii="Times New Roman" w:hAnsi="Times New Roman"/>
                <w:szCs w:val="24"/>
              </w:rPr>
              <w:t xml:space="preserve">Закрытие в </w:t>
            </w:r>
            <w:r w:rsidR="007A48E7">
              <w:rPr>
                <w:rFonts w:ascii="Times New Roman" w:hAnsi="Times New Roman"/>
                <w:szCs w:val="24"/>
              </w:rPr>
              <w:t xml:space="preserve">финансовом управлении </w:t>
            </w:r>
            <w:r w:rsidRPr="00C45D81">
              <w:rPr>
                <w:rFonts w:ascii="Times New Roman" w:hAnsi="Times New Roman"/>
                <w:szCs w:val="24"/>
              </w:rPr>
              <w:t>лицев</w:t>
            </w:r>
            <w:r>
              <w:rPr>
                <w:rFonts w:ascii="Times New Roman" w:hAnsi="Times New Roman"/>
                <w:szCs w:val="24"/>
              </w:rPr>
              <w:t>ого</w:t>
            </w:r>
            <w:r w:rsidRPr="00C45D81">
              <w:rPr>
                <w:rFonts w:ascii="Times New Roman" w:hAnsi="Times New Roman"/>
                <w:szCs w:val="24"/>
              </w:rPr>
              <w:t xml:space="preserve"> счет</w:t>
            </w:r>
            <w:r>
              <w:rPr>
                <w:rFonts w:ascii="Times New Roman" w:hAnsi="Times New Roman"/>
                <w:szCs w:val="24"/>
              </w:rPr>
              <w:t xml:space="preserve">а </w:t>
            </w:r>
            <w:r w:rsidRPr="00C45D81">
              <w:rPr>
                <w:rFonts w:ascii="Times New Roman" w:hAnsi="Times New Roman"/>
                <w:szCs w:val="24"/>
              </w:rPr>
              <w:t>для учета</w:t>
            </w:r>
          </w:p>
          <w:p w:rsidR="00C45D81" w:rsidRPr="00C45D81" w:rsidRDefault="00C45D81" w:rsidP="00C45D81">
            <w:pPr>
              <w:rPr>
                <w:rFonts w:ascii="Times New Roman" w:hAnsi="Times New Roman"/>
                <w:szCs w:val="24"/>
              </w:rPr>
            </w:pPr>
            <w:r w:rsidRPr="00C45D81">
              <w:rPr>
                <w:rFonts w:ascii="Times New Roman" w:hAnsi="Times New Roman"/>
                <w:szCs w:val="24"/>
              </w:rPr>
              <w:t>операций муниципальн</w:t>
            </w:r>
            <w:r>
              <w:rPr>
                <w:rFonts w:ascii="Times New Roman" w:hAnsi="Times New Roman"/>
                <w:szCs w:val="24"/>
              </w:rPr>
              <w:t xml:space="preserve">ого </w:t>
            </w:r>
            <w:r w:rsidRPr="00C45D81">
              <w:rPr>
                <w:rFonts w:ascii="Times New Roman" w:hAnsi="Times New Roman"/>
                <w:szCs w:val="24"/>
              </w:rPr>
              <w:t>казенн</w:t>
            </w:r>
            <w:r>
              <w:rPr>
                <w:rFonts w:ascii="Times New Roman" w:hAnsi="Times New Roman"/>
                <w:szCs w:val="24"/>
              </w:rPr>
              <w:t>ого</w:t>
            </w:r>
            <w:r w:rsidRPr="00C45D81">
              <w:rPr>
                <w:rFonts w:ascii="Times New Roman" w:hAnsi="Times New Roman"/>
                <w:szCs w:val="24"/>
              </w:rPr>
              <w:t xml:space="preserve"> учреждени</w:t>
            </w:r>
            <w:r>
              <w:rPr>
                <w:rFonts w:ascii="Times New Roman" w:hAnsi="Times New Roman"/>
                <w:szCs w:val="24"/>
              </w:rPr>
              <w:t>я</w:t>
            </w:r>
            <w:r w:rsidRPr="00C45D81">
              <w:rPr>
                <w:rFonts w:ascii="Times New Roman" w:hAnsi="Times New Roman"/>
                <w:szCs w:val="24"/>
              </w:rPr>
              <w:t xml:space="preserve"> и</w:t>
            </w:r>
            <w:r>
              <w:rPr>
                <w:rFonts w:ascii="Times New Roman" w:hAnsi="Times New Roman"/>
                <w:szCs w:val="24"/>
              </w:rPr>
              <w:t xml:space="preserve"> </w:t>
            </w:r>
            <w:r w:rsidRPr="00C45D81">
              <w:rPr>
                <w:rFonts w:ascii="Times New Roman" w:hAnsi="Times New Roman"/>
                <w:szCs w:val="24"/>
              </w:rPr>
              <w:t>открытие лицев</w:t>
            </w:r>
            <w:r>
              <w:rPr>
                <w:rFonts w:ascii="Times New Roman" w:hAnsi="Times New Roman"/>
                <w:szCs w:val="24"/>
              </w:rPr>
              <w:t>ого</w:t>
            </w:r>
            <w:r w:rsidRPr="00C45D81">
              <w:rPr>
                <w:rFonts w:ascii="Times New Roman" w:hAnsi="Times New Roman"/>
                <w:szCs w:val="24"/>
              </w:rPr>
              <w:t xml:space="preserve"> счет</w:t>
            </w:r>
            <w:r>
              <w:rPr>
                <w:rFonts w:ascii="Times New Roman" w:hAnsi="Times New Roman"/>
                <w:szCs w:val="24"/>
              </w:rPr>
              <w:t>а</w:t>
            </w:r>
          </w:p>
          <w:p w:rsidR="00C45D81" w:rsidRPr="00C45D81" w:rsidRDefault="00C45D81" w:rsidP="00C45D81">
            <w:pPr>
              <w:rPr>
                <w:rFonts w:ascii="Times New Roman" w:hAnsi="Times New Roman"/>
                <w:szCs w:val="24"/>
              </w:rPr>
            </w:pPr>
            <w:r w:rsidRPr="00C45D81">
              <w:rPr>
                <w:rFonts w:ascii="Times New Roman" w:hAnsi="Times New Roman"/>
                <w:szCs w:val="24"/>
              </w:rPr>
              <w:t>для учета операций</w:t>
            </w:r>
            <w:r>
              <w:rPr>
                <w:rFonts w:ascii="Times New Roman" w:hAnsi="Times New Roman"/>
                <w:szCs w:val="24"/>
              </w:rPr>
              <w:t xml:space="preserve"> </w:t>
            </w:r>
            <w:r w:rsidRPr="00C45D81">
              <w:rPr>
                <w:rFonts w:ascii="Times New Roman" w:hAnsi="Times New Roman"/>
                <w:szCs w:val="24"/>
              </w:rPr>
              <w:t>муниципальн</w:t>
            </w:r>
            <w:r>
              <w:rPr>
                <w:rFonts w:ascii="Times New Roman" w:hAnsi="Times New Roman"/>
                <w:szCs w:val="24"/>
              </w:rPr>
              <w:t>ого</w:t>
            </w:r>
          </w:p>
          <w:p w:rsidR="00C85922" w:rsidRPr="0002392A" w:rsidRDefault="00C45D81" w:rsidP="00C45D81">
            <w:pPr>
              <w:rPr>
                <w:rFonts w:ascii="Times New Roman" w:hAnsi="Times New Roman"/>
                <w:szCs w:val="24"/>
              </w:rPr>
            </w:pPr>
            <w:r w:rsidRPr="00C45D81">
              <w:rPr>
                <w:rFonts w:ascii="Times New Roman" w:hAnsi="Times New Roman"/>
                <w:szCs w:val="24"/>
              </w:rPr>
              <w:t>бюджетн</w:t>
            </w:r>
            <w:r>
              <w:rPr>
                <w:rFonts w:ascii="Times New Roman" w:hAnsi="Times New Roman"/>
                <w:szCs w:val="24"/>
              </w:rPr>
              <w:t>ого</w:t>
            </w:r>
            <w:r w:rsidRPr="00C45D81">
              <w:rPr>
                <w:rFonts w:ascii="Times New Roman" w:hAnsi="Times New Roman"/>
                <w:szCs w:val="24"/>
              </w:rPr>
              <w:t xml:space="preserve"> учреждени</w:t>
            </w:r>
            <w:r>
              <w:rPr>
                <w:rFonts w:ascii="Times New Roman" w:hAnsi="Times New Roman"/>
                <w:szCs w:val="24"/>
              </w:rPr>
              <w:t>я</w:t>
            </w:r>
          </w:p>
        </w:tc>
        <w:tc>
          <w:tcPr>
            <w:tcW w:w="2502" w:type="dxa"/>
          </w:tcPr>
          <w:p w:rsidR="00C85922" w:rsidRPr="0002392A" w:rsidRDefault="00C85922" w:rsidP="00612254">
            <w:pPr>
              <w:rPr>
                <w:rFonts w:ascii="Times New Roman" w:hAnsi="Times New Roman"/>
                <w:szCs w:val="24"/>
              </w:rPr>
            </w:pPr>
          </w:p>
        </w:tc>
        <w:tc>
          <w:tcPr>
            <w:tcW w:w="2544" w:type="dxa"/>
          </w:tcPr>
          <w:p w:rsidR="00C85922" w:rsidRDefault="00C45D81" w:rsidP="00612254">
            <w:pPr>
              <w:rPr>
                <w:rFonts w:ascii="Times New Roman" w:hAnsi="Times New Roman"/>
                <w:szCs w:val="24"/>
              </w:rPr>
            </w:pPr>
            <w:r w:rsidRPr="00C45D81">
              <w:rPr>
                <w:rFonts w:ascii="Times New Roman" w:hAnsi="Times New Roman"/>
                <w:szCs w:val="24"/>
              </w:rPr>
              <w:t>Руководитель учреждения</w:t>
            </w:r>
          </w:p>
          <w:p w:rsidR="007A48E7" w:rsidRPr="0002392A" w:rsidRDefault="007A48E7" w:rsidP="00612254">
            <w:pPr>
              <w:rPr>
                <w:rFonts w:ascii="Times New Roman" w:hAnsi="Times New Roman"/>
                <w:szCs w:val="24"/>
              </w:rPr>
            </w:pPr>
          </w:p>
        </w:tc>
      </w:tr>
      <w:tr w:rsidR="006714B1" w:rsidRPr="0002392A" w:rsidTr="000E586F">
        <w:tc>
          <w:tcPr>
            <w:tcW w:w="772" w:type="dxa"/>
          </w:tcPr>
          <w:p w:rsidR="006714B1" w:rsidRPr="0002392A" w:rsidRDefault="006714B1" w:rsidP="00612254">
            <w:pPr>
              <w:rPr>
                <w:rFonts w:ascii="Times New Roman" w:hAnsi="Times New Roman"/>
                <w:szCs w:val="24"/>
              </w:rPr>
            </w:pPr>
            <w:r>
              <w:rPr>
                <w:rFonts w:ascii="Times New Roman" w:hAnsi="Times New Roman"/>
                <w:szCs w:val="24"/>
              </w:rPr>
              <w:lastRenderedPageBreak/>
              <w:t>8</w:t>
            </w:r>
          </w:p>
        </w:tc>
        <w:tc>
          <w:tcPr>
            <w:tcW w:w="4036" w:type="dxa"/>
          </w:tcPr>
          <w:p w:rsidR="006714B1" w:rsidRPr="00C45D81" w:rsidRDefault="006714B1" w:rsidP="00C45D81">
            <w:pPr>
              <w:rPr>
                <w:rFonts w:ascii="Times New Roman" w:hAnsi="Times New Roman"/>
                <w:szCs w:val="24"/>
              </w:rPr>
            </w:pPr>
            <w:r>
              <w:rPr>
                <w:rFonts w:ascii="Times New Roman" w:hAnsi="Times New Roman"/>
                <w:szCs w:val="24"/>
              </w:rPr>
              <w:t xml:space="preserve">Формирование и утверждение муниципального задания учреждения </w:t>
            </w:r>
          </w:p>
        </w:tc>
        <w:tc>
          <w:tcPr>
            <w:tcW w:w="2502" w:type="dxa"/>
          </w:tcPr>
          <w:p w:rsidR="006714B1" w:rsidRPr="0002392A" w:rsidRDefault="0015206D" w:rsidP="00612254">
            <w:pPr>
              <w:rPr>
                <w:rFonts w:ascii="Times New Roman" w:hAnsi="Times New Roman"/>
                <w:szCs w:val="24"/>
              </w:rPr>
            </w:pPr>
            <w:r>
              <w:rPr>
                <w:rFonts w:ascii="Times New Roman" w:hAnsi="Times New Roman"/>
                <w:szCs w:val="24"/>
              </w:rPr>
              <w:t xml:space="preserve">В течение 10 дней </w:t>
            </w:r>
            <w:proofErr w:type="gramStart"/>
            <w:r>
              <w:rPr>
                <w:rFonts w:ascii="Times New Roman" w:hAnsi="Times New Roman"/>
                <w:szCs w:val="24"/>
              </w:rPr>
              <w:t>с даты открытия</w:t>
            </w:r>
            <w:proofErr w:type="gramEnd"/>
            <w:r>
              <w:rPr>
                <w:rFonts w:ascii="Times New Roman" w:hAnsi="Times New Roman"/>
                <w:szCs w:val="24"/>
              </w:rPr>
              <w:t xml:space="preserve"> счетов</w:t>
            </w:r>
          </w:p>
        </w:tc>
        <w:tc>
          <w:tcPr>
            <w:tcW w:w="2544" w:type="dxa"/>
          </w:tcPr>
          <w:p w:rsidR="006714B1" w:rsidRPr="00C45D81" w:rsidRDefault="00CC7E56" w:rsidP="00612254">
            <w:pPr>
              <w:rPr>
                <w:rFonts w:ascii="Times New Roman" w:hAnsi="Times New Roman"/>
                <w:szCs w:val="24"/>
              </w:rPr>
            </w:pPr>
            <w:r>
              <w:rPr>
                <w:rFonts w:ascii="Times New Roman" w:hAnsi="Times New Roman"/>
                <w:szCs w:val="24"/>
              </w:rPr>
              <w:t xml:space="preserve">Администрация </w:t>
            </w:r>
            <w:proofErr w:type="spellStart"/>
            <w:r>
              <w:rPr>
                <w:rFonts w:ascii="Times New Roman" w:hAnsi="Times New Roman"/>
                <w:szCs w:val="24"/>
              </w:rPr>
              <w:t>Большеболдинского</w:t>
            </w:r>
            <w:proofErr w:type="spellEnd"/>
            <w:r>
              <w:rPr>
                <w:rFonts w:ascii="Times New Roman" w:hAnsi="Times New Roman"/>
                <w:szCs w:val="24"/>
              </w:rPr>
              <w:t xml:space="preserve"> муниципального округа</w:t>
            </w:r>
          </w:p>
        </w:tc>
      </w:tr>
      <w:tr w:rsidR="007A48E7" w:rsidRPr="0002392A" w:rsidTr="000E586F">
        <w:tc>
          <w:tcPr>
            <w:tcW w:w="772" w:type="dxa"/>
          </w:tcPr>
          <w:p w:rsidR="007A48E7" w:rsidRDefault="007A48E7" w:rsidP="00612254">
            <w:pPr>
              <w:rPr>
                <w:rFonts w:ascii="Times New Roman" w:hAnsi="Times New Roman"/>
                <w:szCs w:val="24"/>
              </w:rPr>
            </w:pPr>
            <w:r>
              <w:rPr>
                <w:rFonts w:ascii="Times New Roman" w:hAnsi="Times New Roman"/>
                <w:szCs w:val="24"/>
              </w:rPr>
              <w:t>9</w:t>
            </w:r>
          </w:p>
        </w:tc>
        <w:tc>
          <w:tcPr>
            <w:tcW w:w="4036" w:type="dxa"/>
          </w:tcPr>
          <w:p w:rsidR="007A48E7" w:rsidRDefault="007A48E7" w:rsidP="00C45D81">
            <w:pPr>
              <w:rPr>
                <w:rFonts w:ascii="Times New Roman" w:hAnsi="Times New Roman"/>
                <w:szCs w:val="24"/>
              </w:rPr>
            </w:pPr>
            <w:r>
              <w:rPr>
                <w:rFonts w:ascii="Times New Roman" w:hAnsi="Times New Roman"/>
                <w:szCs w:val="24"/>
              </w:rPr>
              <w:t>Заключение соглашения о предоставлении субсидии</w:t>
            </w:r>
          </w:p>
        </w:tc>
        <w:tc>
          <w:tcPr>
            <w:tcW w:w="2502" w:type="dxa"/>
          </w:tcPr>
          <w:p w:rsidR="007A48E7" w:rsidRDefault="007A48E7" w:rsidP="00612254">
            <w:pPr>
              <w:rPr>
                <w:rFonts w:ascii="Times New Roman" w:hAnsi="Times New Roman"/>
                <w:szCs w:val="24"/>
              </w:rPr>
            </w:pPr>
            <w:r>
              <w:rPr>
                <w:rFonts w:ascii="Times New Roman" w:hAnsi="Times New Roman"/>
                <w:szCs w:val="24"/>
              </w:rPr>
              <w:t xml:space="preserve">В течение 10 дней </w:t>
            </w:r>
            <w:proofErr w:type="gramStart"/>
            <w:r>
              <w:rPr>
                <w:rFonts w:ascii="Times New Roman" w:hAnsi="Times New Roman"/>
                <w:szCs w:val="24"/>
              </w:rPr>
              <w:t>с даты открытия</w:t>
            </w:r>
            <w:proofErr w:type="gramEnd"/>
            <w:r>
              <w:rPr>
                <w:rFonts w:ascii="Times New Roman" w:hAnsi="Times New Roman"/>
                <w:szCs w:val="24"/>
              </w:rPr>
              <w:t xml:space="preserve"> счетов</w:t>
            </w:r>
          </w:p>
        </w:tc>
        <w:tc>
          <w:tcPr>
            <w:tcW w:w="2544" w:type="dxa"/>
          </w:tcPr>
          <w:p w:rsidR="007A48E7" w:rsidRDefault="007A48E7" w:rsidP="00612254">
            <w:pPr>
              <w:rPr>
                <w:rFonts w:ascii="Times New Roman" w:hAnsi="Times New Roman"/>
                <w:szCs w:val="24"/>
              </w:rPr>
            </w:pPr>
            <w:r>
              <w:rPr>
                <w:rFonts w:ascii="Times New Roman" w:hAnsi="Times New Roman"/>
                <w:szCs w:val="24"/>
              </w:rPr>
              <w:t xml:space="preserve">Администрация </w:t>
            </w:r>
            <w:proofErr w:type="spellStart"/>
            <w:r>
              <w:rPr>
                <w:rFonts w:ascii="Times New Roman" w:hAnsi="Times New Roman"/>
                <w:szCs w:val="24"/>
              </w:rPr>
              <w:t>Большеболдинского</w:t>
            </w:r>
            <w:proofErr w:type="spellEnd"/>
            <w:r>
              <w:rPr>
                <w:rFonts w:ascii="Times New Roman" w:hAnsi="Times New Roman"/>
                <w:szCs w:val="24"/>
              </w:rPr>
              <w:t xml:space="preserve"> муниципального округа</w:t>
            </w:r>
          </w:p>
        </w:tc>
      </w:tr>
      <w:tr w:rsidR="00C85922" w:rsidRPr="0002392A" w:rsidTr="000E586F">
        <w:tc>
          <w:tcPr>
            <w:tcW w:w="772" w:type="dxa"/>
          </w:tcPr>
          <w:p w:rsidR="00C85922" w:rsidRPr="0002392A" w:rsidRDefault="007A48E7" w:rsidP="00612254">
            <w:pPr>
              <w:rPr>
                <w:rFonts w:ascii="Times New Roman" w:hAnsi="Times New Roman"/>
                <w:szCs w:val="24"/>
              </w:rPr>
            </w:pPr>
            <w:r>
              <w:rPr>
                <w:rFonts w:ascii="Times New Roman" w:hAnsi="Times New Roman"/>
                <w:szCs w:val="24"/>
              </w:rPr>
              <w:t>10</w:t>
            </w:r>
          </w:p>
        </w:tc>
        <w:tc>
          <w:tcPr>
            <w:tcW w:w="4036" w:type="dxa"/>
          </w:tcPr>
          <w:p w:rsidR="00C85922" w:rsidRPr="0002392A" w:rsidRDefault="006714B1" w:rsidP="007A48E7">
            <w:pPr>
              <w:rPr>
                <w:rFonts w:ascii="Times New Roman" w:hAnsi="Times New Roman"/>
                <w:szCs w:val="24"/>
              </w:rPr>
            </w:pPr>
            <w:r>
              <w:rPr>
                <w:rFonts w:ascii="Times New Roman" w:hAnsi="Times New Roman"/>
                <w:szCs w:val="24"/>
              </w:rPr>
              <w:t>Формирование и утверждение план</w:t>
            </w:r>
            <w:r w:rsidR="007A48E7">
              <w:rPr>
                <w:rFonts w:ascii="Times New Roman" w:hAnsi="Times New Roman"/>
                <w:szCs w:val="24"/>
              </w:rPr>
              <w:t>а</w:t>
            </w:r>
            <w:r>
              <w:rPr>
                <w:rFonts w:ascii="Times New Roman" w:hAnsi="Times New Roman"/>
                <w:szCs w:val="24"/>
              </w:rPr>
              <w:t xml:space="preserve"> финансово-хозяйственной деятельности учреждения</w:t>
            </w:r>
          </w:p>
        </w:tc>
        <w:tc>
          <w:tcPr>
            <w:tcW w:w="2502" w:type="dxa"/>
          </w:tcPr>
          <w:p w:rsidR="00C85922" w:rsidRPr="0002392A" w:rsidRDefault="0015206D" w:rsidP="00612254">
            <w:pPr>
              <w:rPr>
                <w:rFonts w:ascii="Times New Roman" w:hAnsi="Times New Roman"/>
                <w:szCs w:val="24"/>
              </w:rPr>
            </w:pPr>
            <w:r>
              <w:rPr>
                <w:rFonts w:ascii="Times New Roman" w:hAnsi="Times New Roman"/>
                <w:szCs w:val="24"/>
              </w:rPr>
              <w:t xml:space="preserve">В течение 10 дней </w:t>
            </w:r>
            <w:proofErr w:type="gramStart"/>
            <w:r>
              <w:rPr>
                <w:rFonts w:ascii="Times New Roman" w:hAnsi="Times New Roman"/>
                <w:szCs w:val="24"/>
              </w:rPr>
              <w:t>с даты открытия</w:t>
            </w:r>
            <w:proofErr w:type="gramEnd"/>
            <w:r>
              <w:rPr>
                <w:rFonts w:ascii="Times New Roman" w:hAnsi="Times New Roman"/>
                <w:szCs w:val="24"/>
              </w:rPr>
              <w:t xml:space="preserve"> счетов</w:t>
            </w:r>
          </w:p>
        </w:tc>
        <w:tc>
          <w:tcPr>
            <w:tcW w:w="2544" w:type="dxa"/>
          </w:tcPr>
          <w:p w:rsidR="00C85922" w:rsidRPr="0002392A" w:rsidRDefault="007A48E7" w:rsidP="00612254">
            <w:pPr>
              <w:rPr>
                <w:rFonts w:ascii="Times New Roman" w:hAnsi="Times New Roman"/>
                <w:szCs w:val="24"/>
              </w:rPr>
            </w:pPr>
            <w:r>
              <w:rPr>
                <w:rFonts w:ascii="Times New Roman" w:hAnsi="Times New Roman"/>
                <w:szCs w:val="24"/>
              </w:rPr>
              <w:t xml:space="preserve">Администрация </w:t>
            </w:r>
            <w:proofErr w:type="spellStart"/>
            <w:r>
              <w:rPr>
                <w:rFonts w:ascii="Times New Roman" w:hAnsi="Times New Roman"/>
                <w:szCs w:val="24"/>
              </w:rPr>
              <w:t>Большеболдинского</w:t>
            </w:r>
            <w:proofErr w:type="spellEnd"/>
            <w:r>
              <w:rPr>
                <w:rFonts w:ascii="Times New Roman" w:hAnsi="Times New Roman"/>
                <w:szCs w:val="24"/>
              </w:rPr>
              <w:t xml:space="preserve"> муниципального округа</w:t>
            </w:r>
          </w:p>
        </w:tc>
      </w:tr>
      <w:tr w:rsidR="007A48E7" w:rsidRPr="0002392A" w:rsidTr="000E586F">
        <w:tc>
          <w:tcPr>
            <w:tcW w:w="772" w:type="dxa"/>
          </w:tcPr>
          <w:p w:rsidR="007A48E7" w:rsidRDefault="007A48E7" w:rsidP="00612254">
            <w:pPr>
              <w:rPr>
                <w:rFonts w:ascii="Times New Roman" w:hAnsi="Times New Roman"/>
                <w:szCs w:val="24"/>
              </w:rPr>
            </w:pPr>
            <w:r>
              <w:rPr>
                <w:rFonts w:ascii="Times New Roman" w:hAnsi="Times New Roman"/>
                <w:szCs w:val="24"/>
              </w:rPr>
              <w:t>11</w:t>
            </w:r>
          </w:p>
        </w:tc>
        <w:tc>
          <w:tcPr>
            <w:tcW w:w="4036" w:type="dxa"/>
          </w:tcPr>
          <w:p w:rsidR="007A48E7" w:rsidRDefault="007A48E7" w:rsidP="007A48E7">
            <w:pPr>
              <w:rPr>
                <w:rFonts w:ascii="Times New Roman" w:hAnsi="Times New Roman"/>
                <w:szCs w:val="24"/>
              </w:rPr>
            </w:pPr>
            <w:r>
              <w:rPr>
                <w:rFonts w:ascii="Times New Roman" w:hAnsi="Times New Roman"/>
                <w:szCs w:val="24"/>
              </w:rPr>
              <w:t>Формирование заключительной отчетности Муниципального казенного учреждения, оформление актов приема-передачи активов, обязательств и финансовых результатов, а также расчеты с кредиторами</w:t>
            </w:r>
          </w:p>
        </w:tc>
        <w:tc>
          <w:tcPr>
            <w:tcW w:w="2502" w:type="dxa"/>
          </w:tcPr>
          <w:p w:rsidR="007A48E7" w:rsidRDefault="007A48E7" w:rsidP="00612254">
            <w:pPr>
              <w:rPr>
                <w:rFonts w:ascii="Times New Roman" w:hAnsi="Times New Roman"/>
                <w:szCs w:val="24"/>
              </w:rPr>
            </w:pPr>
          </w:p>
        </w:tc>
        <w:tc>
          <w:tcPr>
            <w:tcW w:w="2544" w:type="dxa"/>
          </w:tcPr>
          <w:p w:rsidR="007A48E7" w:rsidRDefault="007A48E7" w:rsidP="00612254">
            <w:pPr>
              <w:rPr>
                <w:rFonts w:ascii="Times New Roman" w:hAnsi="Times New Roman"/>
                <w:szCs w:val="24"/>
              </w:rPr>
            </w:pPr>
            <w:r w:rsidRPr="00C45D81">
              <w:rPr>
                <w:rFonts w:ascii="Times New Roman" w:hAnsi="Times New Roman"/>
                <w:szCs w:val="24"/>
              </w:rPr>
              <w:t>Руководитель учреждения</w:t>
            </w:r>
          </w:p>
        </w:tc>
      </w:tr>
      <w:tr w:rsidR="007A48E7" w:rsidRPr="0002392A" w:rsidTr="000E586F">
        <w:tc>
          <w:tcPr>
            <w:tcW w:w="772" w:type="dxa"/>
          </w:tcPr>
          <w:p w:rsidR="007A48E7" w:rsidRDefault="007A48E7" w:rsidP="00612254">
            <w:pPr>
              <w:rPr>
                <w:rFonts w:ascii="Times New Roman" w:hAnsi="Times New Roman"/>
                <w:szCs w:val="24"/>
              </w:rPr>
            </w:pPr>
            <w:r>
              <w:rPr>
                <w:rFonts w:ascii="Times New Roman" w:hAnsi="Times New Roman"/>
                <w:szCs w:val="24"/>
              </w:rPr>
              <w:t>12</w:t>
            </w:r>
          </w:p>
        </w:tc>
        <w:tc>
          <w:tcPr>
            <w:tcW w:w="4036" w:type="dxa"/>
          </w:tcPr>
          <w:p w:rsidR="007A48E7" w:rsidRDefault="007A48E7" w:rsidP="007A48E7">
            <w:pPr>
              <w:rPr>
                <w:rFonts w:ascii="Times New Roman" w:hAnsi="Times New Roman"/>
                <w:szCs w:val="24"/>
              </w:rPr>
            </w:pPr>
            <w:r>
              <w:rPr>
                <w:rFonts w:ascii="Times New Roman" w:hAnsi="Times New Roman"/>
                <w:szCs w:val="24"/>
              </w:rPr>
              <w:t>Составление вступительного баланса Муниципального бюджетного учреждения</w:t>
            </w:r>
          </w:p>
        </w:tc>
        <w:tc>
          <w:tcPr>
            <w:tcW w:w="2502" w:type="dxa"/>
          </w:tcPr>
          <w:p w:rsidR="007A48E7" w:rsidRDefault="007A48E7" w:rsidP="00612254">
            <w:pPr>
              <w:rPr>
                <w:rFonts w:ascii="Times New Roman" w:hAnsi="Times New Roman"/>
                <w:szCs w:val="24"/>
              </w:rPr>
            </w:pPr>
          </w:p>
        </w:tc>
        <w:tc>
          <w:tcPr>
            <w:tcW w:w="2544" w:type="dxa"/>
          </w:tcPr>
          <w:p w:rsidR="007A48E7" w:rsidRPr="00C45D81" w:rsidRDefault="007A48E7" w:rsidP="00612254">
            <w:pPr>
              <w:rPr>
                <w:rFonts w:ascii="Times New Roman" w:hAnsi="Times New Roman"/>
                <w:szCs w:val="24"/>
              </w:rPr>
            </w:pPr>
            <w:r w:rsidRPr="00C45D81">
              <w:rPr>
                <w:rFonts w:ascii="Times New Roman" w:hAnsi="Times New Roman"/>
                <w:szCs w:val="24"/>
              </w:rPr>
              <w:t>Руководитель учреждения</w:t>
            </w:r>
          </w:p>
        </w:tc>
      </w:tr>
      <w:tr w:rsidR="007A48E7" w:rsidRPr="0002392A" w:rsidTr="000E586F">
        <w:tc>
          <w:tcPr>
            <w:tcW w:w="772" w:type="dxa"/>
          </w:tcPr>
          <w:p w:rsidR="007A48E7" w:rsidRDefault="007A48E7" w:rsidP="00612254">
            <w:pPr>
              <w:rPr>
                <w:rFonts w:ascii="Times New Roman" w:hAnsi="Times New Roman"/>
                <w:szCs w:val="24"/>
              </w:rPr>
            </w:pPr>
            <w:r>
              <w:rPr>
                <w:rFonts w:ascii="Times New Roman" w:hAnsi="Times New Roman"/>
                <w:szCs w:val="24"/>
              </w:rPr>
              <w:t>13</w:t>
            </w:r>
          </w:p>
        </w:tc>
        <w:tc>
          <w:tcPr>
            <w:tcW w:w="4036" w:type="dxa"/>
          </w:tcPr>
          <w:p w:rsidR="007A48E7" w:rsidRDefault="007A48E7" w:rsidP="007A48E7">
            <w:pPr>
              <w:rPr>
                <w:rFonts w:ascii="Times New Roman" w:hAnsi="Times New Roman"/>
                <w:szCs w:val="24"/>
              </w:rPr>
            </w:pPr>
            <w:r>
              <w:rPr>
                <w:rFonts w:ascii="Times New Roman" w:hAnsi="Times New Roman"/>
                <w:szCs w:val="24"/>
              </w:rPr>
              <w:t>Размещение информации на сайте о смене типа учреждения</w:t>
            </w:r>
          </w:p>
        </w:tc>
        <w:tc>
          <w:tcPr>
            <w:tcW w:w="2502" w:type="dxa"/>
          </w:tcPr>
          <w:p w:rsidR="007A48E7" w:rsidRDefault="007A48E7" w:rsidP="00612254">
            <w:pPr>
              <w:rPr>
                <w:rFonts w:ascii="Times New Roman" w:hAnsi="Times New Roman"/>
                <w:szCs w:val="24"/>
              </w:rPr>
            </w:pPr>
          </w:p>
        </w:tc>
        <w:tc>
          <w:tcPr>
            <w:tcW w:w="2544" w:type="dxa"/>
          </w:tcPr>
          <w:p w:rsidR="007A48E7" w:rsidRPr="00C45D81" w:rsidRDefault="007A48E7" w:rsidP="00612254">
            <w:pPr>
              <w:rPr>
                <w:rFonts w:ascii="Times New Roman" w:hAnsi="Times New Roman"/>
                <w:szCs w:val="24"/>
              </w:rPr>
            </w:pPr>
            <w:r w:rsidRPr="00C45D81">
              <w:rPr>
                <w:rFonts w:ascii="Times New Roman" w:hAnsi="Times New Roman"/>
                <w:szCs w:val="24"/>
              </w:rPr>
              <w:t>Руководитель учреждения</w:t>
            </w:r>
          </w:p>
        </w:tc>
      </w:tr>
    </w:tbl>
    <w:p w:rsidR="0015206D" w:rsidRDefault="0015206D" w:rsidP="0015206D">
      <w:pPr>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767B24" w:rsidRDefault="00767B24" w:rsidP="0015206D">
      <w:pPr>
        <w:ind w:hanging="284"/>
        <w:rPr>
          <w:rFonts w:ascii="Times New Roman" w:hAnsi="Times New Roman"/>
          <w:sz w:val="28"/>
          <w:szCs w:val="28"/>
        </w:rPr>
      </w:pPr>
    </w:p>
    <w:p w:rsidR="0015206D" w:rsidRDefault="00CE6EC5" w:rsidP="0015206D">
      <w:pPr>
        <w:ind w:hanging="284"/>
        <w:rPr>
          <w:rFonts w:ascii="Times New Roman" w:hAnsi="Times New Roman"/>
          <w:sz w:val="28"/>
          <w:szCs w:val="28"/>
        </w:rPr>
      </w:pPr>
      <w:r>
        <w:rPr>
          <w:rFonts w:ascii="Times New Roman" w:hAnsi="Times New Roman"/>
          <w:sz w:val="28"/>
          <w:szCs w:val="28"/>
        </w:rPr>
        <w:t xml:space="preserve">                                                                                                             </w:t>
      </w:r>
      <w:r w:rsidR="0015206D">
        <w:rPr>
          <w:rFonts w:ascii="Times New Roman" w:hAnsi="Times New Roman"/>
          <w:sz w:val="28"/>
          <w:szCs w:val="28"/>
        </w:rPr>
        <w:t>Приложение 2</w:t>
      </w:r>
    </w:p>
    <w:p w:rsidR="00D073B8" w:rsidRDefault="00D073B8">
      <w:pPr>
        <w:jc w:val="both"/>
        <w:rPr>
          <w:rFonts w:ascii="Times New Roman" w:hAnsi="Times New Roman"/>
          <w:sz w:val="28"/>
          <w:szCs w:val="28"/>
        </w:rPr>
      </w:pPr>
    </w:p>
    <w:p w:rsidR="00BD0EA2" w:rsidRPr="00BD0EA2" w:rsidRDefault="00BD0EA2" w:rsidP="00A24476">
      <w:pPr>
        <w:ind w:left="-284" w:right="-145"/>
        <w:rPr>
          <w:rFonts w:ascii="Times New Roman" w:hAnsi="Times New Roman"/>
          <w:sz w:val="28"/>
          <w:szCs w:val="28"/>
        </w:rPr>
      </w:pPr>
      <w:r w:rsidRPr="00BD0EA2">
        <w:rPr>
          <w:rFonts w:ascii="Times New Roman" w:hAnsi="Times New Roman"/>
          <w:sz w:val="28"/>
          <w:szCs w:val="28"/>
        </w:rPr>
        <w:t>Утверждено:</w:t>
      </w:r>
      <w:r w:rsidR="000342DB">
        <w:rPr>
          <w:rFonts w:ascii="Times New Roman" w:hAnsi="Times New Roman"/>
          <w:sz w:val="28"/>
          <w:szCs w:val="28"/>
        </w:rPr>
        <w:t xml:space="preserve">                                                                                     Согласовано</w:t>
      </w:r>
    </w:p>
    <w:p w:rsidR="00A24476" w:rsidRDefault="00BD0EA2" w:rsidP="00A24476">
      <w:pPr>
        <w:ind w:left="-284" w:right="-145"/>
        <w:rPr>
          <w:rFonts w:ascii="Times New Roman" w:hAnsi="Times New Roman"/>
          <w:sz w:val="28"/>
          <w:szCs w:val="28"/>
        </w:rPr>
      </w:pPr>
      <w:r w:rsidRPr="00BD0EA2">
        <w:rPr>
          <w:rFonts w:ascii="Times New Roman" w:hAnsi="Times New Roman"/>
          <w:sz w:val="28"/>
          <w:szCs w:val="28"/>
        </w:rPr>
        <w:t xml:space="preserve">постановлением администрации </w:t>
      </w:r>
      <w:r w:rsidR="000342DB">
        <w:rPr>
          <w:rFonts w:ascii="Times New Roman" w:hAnsi="Times New Roman"/>
          <w:sz w:val="28"/>
          <w:szCs w:val="28"/>
        </w:rPr>
        <w:t xml:space="preserve">                              </w:t>
      </w:r>
      <w:r w:rsidR="00767B24">
        <w:rPr>
          <w:rFonts w:ascii="Times New Roman" w:hAnsi="Times New Roman"/>
          <w:sz w:val="28"/>
          <w:szCs w:val="28"/>
        </w:rPr>
        <w:t xml:space="preserve">                </w:t>
      </w:r>
      <w:r w:rsidR="000342DB">
        <w:rPr>
          <w:rFonts w:ascii="Times New Roman" w:hAnsi="Times New Roman"/>
          <w:sz w:val="28"/>
          <w:szCs w:val="28"/>
        </w:rPr>
        <w:t xml:space="preserve">Председатель КУМИ </w:t>
      </w:r>
      <w:r w:rsidR="000342DB" w:rsidRPr="000342DB">
        <w:rPr>
          <w:rFonts w:ascii="Times New Roman" w:hAnsi="Times New Roman"/>
          <w:sz w:val="28"/>
          <w:szCs w:val="28"/>
        </w:rPr>
        <w:t>администрации</w:t>
      </w:r>
      <w:r w:rsidR="00767B24">
        <w:rPr>
          <w:rFonts w:ascii="Times New Roman" w:hAnsi="Times New Roman"/>
          <w:sz w:val="28"/>
          <w:szCs w:val="28"/>
        </w:rPr>
        <w:t xml:space="preserve">                                                     </w:t>
      </w:r>
      <w:proofErr w:type="spellStart"/>
      <w:r w:rsidR="00767B24" w:rsidRPr="000342DB">
        <w:rPr>
          <w:rFonts w:ascii="Times New Roman" w:hAnsi="Times New Roman"/>
          <w:sz w:val="28"/>
          <w:szCs w:val="28"/>
        </w:rPr>
        <w:t>Большеболдинского</w:t>
      </w:r>
      <w:proofErr w:type="spellEnd"/>
      <w:r w:rsidR="00767B24" w:rsidRPr="000342DB">
        <w:rPr>
          <w:rFonts w:ascii="Times New Roman" w:hAnsi="Times New Roman"/>
          <w:sz w:val="28"/>
          <w:szCs w:val="28"/>
        </w:rPr>
        <w:t xml:space="preserve"> </w:t>
      </w:r>
      <w:proofErr w:type="gramStart"/>
      <w:r w:rsidR="00767B24" w:rsidRPr="000342DB">
        <w:rPr>
          <w:rFonts w:ascii="Times New Roman" w:hAnsi="Times New Roman"/>
          <w:sz w:val="28"/>
          <w:szCs w:val="28"/>
        </w:rPr>
        <w:t>муниципального</w:t>
      </w:r>
      <w:proofErr w:type="gramEnd"/>
    </w:p>
    <w:p w:rsidR="000342DB" w:rsidRDefault="00BD0EA2" w:rsidP="00A24476">
      <w:pPr>
        <w:ind w:left="-284" w:right="-145"/>
      </w:pPr>
      <w:proofErr w:type="spellStart"/>
      <w:r w:rsidRPr="00BD0EA2">
        <w:rPr>
          <w:rFonts w:ascii="Times New Roman" w:hAnsi="Times New Roman"/>
          <w:sz w:val="28"/>
          <w:szCs w:val="28"/>
        </w:rPr>
        <w:t>Большеболдинского</w:t>
      </w:r>
      <w:proofErr w:type="spellEnd"/>
      <w:r w:rsidRPr="00BD0EA2">
        <w:rPr>
          <w:rFonts w:ascii="Times New Roman" w:hAnsi="Times New Roman"/>
          <w:sz w:val="28"/>
          <w:szCs w:val="28"/>
        </w:rPr>
        <w:t xml:space="preserve"> муниципального </w:t>
      </w:r>
      <w:r w:rsidR="000342DB">
        <w:rPr>
          <w:rFonts w:ascii="Times New Roman" w:hAnsi="Times New Roman"/>
          <w:sz w:val="28"/>
          <w:szCs w:val="28"/>
        </w:rPr>
        <w:t xml:space="preserve">     </w:t>
      </w:r>
      <w:r w:rsidR="00767B24">
        <w:rPr>
          <w:rFonts w:ascii="Times New Roman" w:hAnsi="Times New Roman"/>
          <w:sz w:val="28"/>
          <w:szCs w:val="28"/>
        </w:rPr>
        <w:t xml:space="preserve">               </w:t>
      </w:r>
      <w:r w:rsidR="00767B24" w:rsidRPr="000342DB">
        <w:rPr>
          <w:rFonts w:ascii="Times New Roman" w:hAnsi="Times New Roman"/>
          <w:sz w:val="28"/>
          <w:szCs w:val="28"/>
        </w:rPr>
        <w:t>округа Нижегородской области</w:t>
      </w:r>
      <w:r w:rsidR="000342DB">
        <w:rPr>
          <w:rFonts w:ascii="Times New Roman" w:hAnsi="Times New Roman"/>
          <w:sz w:val="28"/>
          <w:szCs w:val="28"/>
        </w:rPr>
        <w:t xml:space="preserve"> </w:t>
      </w:r>
      <w:r w:rsidR="000342DB" w:rsidRPr="000342DB">
        <w:t xml:space="preserve"> </w:t>
      </w:r>
      <w:r w:rsidR="000342DB">
        <w:t xml:space="preserve">         </w:t>
      </w:r>
    </w:p>
    <w:p w:rsidR="00BD0EA2" w:rsidRPr="00BD0EA2" w:rsidRDefault="00BD0EA2" w:rsidP="000342DB">
      <w:pPr>
        <w:ind w:left="-284" w:right="-145"/>
        <w:rPr>
          <w:rFonts w:ascii="Times New Roman" w:hAnsi="Times New Roman"/>
          <w:sz w:val="28"/>
          <w:szCs w:val="28"/>
        </w:rPr>
      </w:pPr>
      <w:r w:rsidRPr="00BD0EA2">
        <w:rPr>
          <w:rFonts w:ascii="Times New Roman" w:hAnsi="Times New Roman"/>
          <w:sz w:val="28"/>
          <w:szCs w:val="28"/>
        </w:rPr>
        <w:t>округа Нижегородской области</w:t>
      </w:r>
      <w:r w:rsidR="000342DB">
        <w:rPr>
          <w:rFonts w:ascii="Times New Roman" w:hAnsi="Times New Roman"/>
          <w:sz w:val="28"/>
          <w:szCs w:val="28"/>
        </w:rPr>
        <w:t xml:space="preserve">                   </w:t>
      </w:r>
      <w:r w:rsidR="00767B24">
        <w:rPr>
          <w:rFonts w:ascii="Times New Roman" w:hAnsi="Times New Roman"/>
          <w:sz w:val="28"/>
          <w:szCs w:val="28"/>
        </w:rPr>
        <w:t xml:space="preserve">             ______________ </w:t>
      </w:r>
      <w:proofErr w:type="spellStart"/>
      <w:r w:rsidR="00767B24">
        <w:rPr>
          <w:rFonts w:ascii="Times New Roman" w:hAnsi="Times New Roman"/>
          <w:sz w:val="28"/>
          <w:szCs w:val="28"/>
        </w:rPr>
        <w:t>И.Н.Мухреев</w:t>
      </w:r>
      <w:proofErr w:type="spellEnd"/>
      <w:r w:rsidR="000342DB">
        <w:rPr>
          <w:rFonts w:ascii="Times New Roman" w:hAnsi="Times New Roman"/>
          <w:sz w:val="28"/>
          <w:szCs w:val="28"/>
        </w:rPr>
        <w:t xml:space="preserve">            </w:t>
      </w:r>
    </w:p>
    <w:p w:rsidR="000342DB" w:rsidRPr="00BD0EA2" w:rsidRDefault="00BD0EA2" w:rsidP="00A24476">
      <w:pPr>
        <w:ind w:left="-284" w:right="-145"/>
        <w:rPr>
          <w:rFonts w:ascii="Times New Roman" w:hAnsi="Times New Roman"/>
          <w:sz w:val="28"/>
          <w:szCs w:val="28"/>
          <w:u w:val="single"/>
        </w:rPr>
      </w:pPr>
      <w:r w:rsidRPr="00BD0EA2">
        <w:rPr>
          <w:rFonts w:ascii="Times New Roman" w:hAnsi="Times New Roman"/>
          <w:sz w:val="28"/>
          <w:szCs w:val="28"/>
        </w:rPr>
        <w:t>от «</w:t>
      </w:r>
      <w:r w:rsidR="006A6FFF">
        <w:rPr>
          <w:rFonts w:ascii="Times New Roman" w:hAnsi="Times New Roman"/>
          <w:sz w:val="28"/>
          <w:szCs w:val="28"/>
        </w:rPr>
        <w:t>____</w:t>
      </w:r>
      <w:r w:rsidR="00961F3E">
        <w:rPr>
          <w:rFonts w:ascii="Times New Roman" w:hAnsi="Times New Roman"/>
          <w:sz w:val="28"/>
          <w:szCs w:val="28"/>
        </w:rPr>
        <w:t>»</w:t>
      </w:r>
      <w:r w:rsidRPr="00BD0EA2">
        <w:rPr>
          <w:rFonts w:ascii="Times New Roman" w:hAnsi="Times New Roman"/>
          <w:sz w:val="28"/>
          <w:szCs w:val="28"/>
        </w:rPr>
        <w:t xml:space="preserve"> </w:t>
      </w:r>
      <w:r w:rsidR="006A6FFF">
        <w:rPr>
          <w:rFonts w:ascii="Times New Roman" w:hAnsi="Times New Roman"/>
          <w:sz w:val="28"/>
          <w:szCs w:val="28"/>
        </w:rPr>
        <w:t>_____________</w:t>
      </w:r>
      <w:r w:rsidR="00961F3E">
        <w:rPr>
          <w:rFonts w:ascii="Times New Roman" w:hAnsi="Times New Roman"/>
          <w:sz w:val="28"/>
          <w:szCs w:val="28"/>
        </w:rPr>
        <w:t xml:space="preserve">№ </w:t>
      </w:r>
      <w:r w:rsidR="006A6FFF">
        <w:rPr>
          <w:rFonts w:ascii="Times New Roman" w:hAnsi="Times New Roman"/>
          <w:sz w:val="28"/>
          <w:szCs w:val="28"/>
        </w:rPr>
        <w:t>____</w:t>
      </w:r>
      <w:r w:rsidR="00767B24">
        <w:rPr>
          <w:rFonts w:ascii="Times New Roman" w:hAnsi="Times New Roman"/>
          <w:sz w:val="28"/>
          <w:szCs w:val="28"/>
        </w:rPr>
        <w:t xml:space="preserve">                             </w:t>
      </w:r>
      <w:r w:rsidR="00767B24" w:rsidRPr="000342DB">
        <w:rPr>
          <w:rFonts w:ascii="Times New Roman" w:hAnsi="Times New Roman"/>
          <w:sz w:val="28"/>
          <w:szCs w:val="28"/>
        </w:rPr>
        <w:t>«_____» _________</w:t>
      </w:r>
      <w:r w:rsidR="00767B24">
        <w:rPr>
          <w:rFonts w:ascii="Times New Roman" w:hAnsi="Times New Roman"/>
          <w:sz w:val="28"/>
          <w:szCs w:val="28"/>
        </w:rPr>
        <w:t>___________</w:t>
      </w:r>
      <w:r w:rsidR="00961F3E">
        <w:rPr>
          <w:rFonts w:ascii="Times New Roman" w:hAnsi="Times New Roman"/>
          <w:sz w:val="28"/>
          <w:szCs w:val="28"/>
        </w:rPr>
        <w:t xml:space="preserve"> </w:t>
      </w:r>
      <w:r w:rsidR="006A6FFF">
        <w:rPr>
          <w:rFonts w:ascii="Times New Roman" w:hAnsi="Times New Roman"/>
          <w:sz w:val="28"/>
          <w:szCs w:val="28"/>
        </w:rPr>
        <w:t xml:space="preserve"> </w:t>
      </w:r>
      <w:r w:rsidR="000342DB">
        <w:rPr>
          <w:rFonts w:ascii="Times New Roman" w:hAnsi="Times New Roman"/>
          <w:sz w:val="28"/>
          <w:szCs w:val="28"/>
        </w:rPr>
        <w:t xml:space="preserve">                                                                                     </w:t>
      </w:r>
    </w:p>
    <w:p w:rsidR="00BD0EA2" w:rsidRPr="00BD0EA2" w:rsidRDefault="00BD0EA2" w:rsidP="00BD0EA2">
      <w:pPr>
        <w:ind w:left="4678" w:right="-145"/>
        <w:jc w:val="right"/>
        <w:rPr>
          <w:rFonts w:ascii="Times New Roman" w:hAnsi="Times New Roman"/>
          <w:sz w:val="28"/>
          <w:szCs w:val="28"/>
        </w:rPr>
      </w:pPr>
    </w:p>
    <w:p w:rsidR="00BD0EA2" w:rsidRPr="00BD0EA2" w:rsidRDefault="00BD0EA2" w:rsidP="00BD0EA2">
      <w:pPr>
        <w:rPr>
          <w:rFonts w:ascii="Times New Roman" w:hAnsi="Times New Roman"/>
          <w:sz w:val="28"/>
          <w:szCs w:val="28"/>
        </w:rPr>
      </w:pPr>
    </w:p>
    <w:p w:rsidR="00BD0EA2" w:rsidRDefault="000342DB" w:rsidP="000342DB">
      <w:pPr>
        <w:jc w:val="center"/>
        <w:rPr>
          <w:rFonts w:ascii="Times New Roman" w:hAnsi="Times New Roman"/>
          <w:sz w:val="28"/>
          <w:szCs w:val="28"/>
        </w:rPr>
      </w:pPr>
      <w:r>
        <w:rPr>
          <w:rFonts w:ascii="Times New Roman" w:hAnsi="Times New Roman"/>
          <w:sz w:val="28"/>
          <w:szCs w:val="28"/>
        </w:rPr>
        <w:t xml:space="preserve">                                                                              Согласовано</w:t>
      </w:r>
    </w:p>
    <w:p w:rsidR="00767B24" w:rsidRDefault="000342DB" w:rsidP="00767B24">
      <w:pPr>
        <w:jc w:val="center"/>
        <w:rPr>
          <w:rFonts w:ascii="Times New Roman" w:hAnsi="Times New Roman"/>
          <w:sz w:val="28"/>
          <w:szCs w:val="28"/>
        </w:rPr>
      </w:pPr>
      <w:r>
        <w:rPr>
          <w:rFonts w:ascii="Times New Roman" w:hAnsi="Times New Roman"/>
          <w:sz w:val="28"/>
          <w:szCs w:val="28"/>
        </w:rPr>
        <w:t xml:space="preserve">                                                                       И.о</w:t>
      </w:r>
      <w:proofErr w:type="gramStart"/>
      <w:r>
        <w:rPr>
          <w:rFonts w:ascii="Times New Roman" w:hAnsi="Times New Roman"/>
          <w:sz w:val="28"/>
          <w:szCs w:val="28"/>
        </w:rPr>
        <w:t>.н</w:t>
      </w:r>
      <w:proofErr w:type="gramEnd"/>
      <w:r>
        <w:rPr>
          <w:rFonts w:ascii="Times New Roman" w:hAnsi="Times New Roman"/>
          <w:sz w:val="28"/>
          <w:szCs w:val="28"/>
        </w:rPr>
        <w:t xml:space="preserve">ачальника Финансового </w:t>
      </w:r>
      <w:r w:rsidR="00767B24">
        <w:rPr>
          <w:rFonts w:ascii="Times New Roman" w:hAnsi="Times New Roman"/>
          <w:sz w:val="28"/>
          <w:szCs w:val="28"/>
        </w:rPr>
        <w:t xml:space="preserve">                 </w:t>
      </w:r>
    </w:p>
    <w:p w:rsidR="000342DB" w:rsidRDefault="00767B24" w:rsidP="00767B24">
      <w:pPr>
        <w:jc w:val="center"/>
        <w:rPr>
          <w:rFonts w:ascii="Times New Roman" w:hAnsi="Times New Roman"/>
          <w:sz w:val="28"/>
          <w:szCs w:val="28"/>
        </w:rPr>
      </w:pPr>
      <w:r>
        <w:rPr>
          <w:rFonts w:ascii="Times New Roman" w:hAnsi="Times New Roman"/>
          <w:sz w:val="28"/>
          <w:szCs w:val="28"/>
        </w:rPr>
        <w:t xml:space="preserve">                                                   </w:t>
      </w:r>
      <w:r w:rsidR="000342DB">
        <w:rPr>
          <w:rFonts w:ascii="Times New Roman" w:hAnsi="Times New Roman"/>
          <w:sz w:val="28"/>
          <w:szCs w:val="28"/>
        </w:rPr>
        <w:t>управления</w:t>
      </w:r>
      <w:r>
        <w:rPr>
          <w:rFonts w:ascii="Times New Roman" w:hAnsi="Times New Roman"/>
          <w:sz w:val="28"/>
          <w:szCs w:val="28"/>
        </w:rPr>
        <w:t xml:space="preserve"> </w:t>
      </w:r>
      <w:r w:rsidR="000342DB">
        <w:rPr>
          <w:rFonts w:ascii="Times New Roman" w:hAnsi="Times New Roman"/>
          <w:sz w:val="28"/>
          <w:szCs w:val="28"/>
        </w:rPr>
        <w:t>а</w:t>
      </w:r>
      <w:r w:rsidR="000342DB" w:rsidRPr="000342DB">
        <w:rPr>
          <w:rFonts w:ascii="Times New Roman" w:hAnsi="Times New Roman"/>
          <w:sz w:val="28"/>
          <w:szCs w:val="28"/>
        </w:rPr>
        <w:t>дминистрации</w:t>
      </w:r>
      <w:r w:rsidR="000342DB">
        <w:rPr>
          <w:rFonts w:ascii="Times New Roman" w:hAnsi="Times New Roman"/>
          <w:sz w:val="28"/>
          <w:szCs w:val="28"/>
        </w:rPr>
        <w:t xml:space="preserve"> </w:t>
      </w:r>
      <w:proofErr w:type="spellStart"/>
      <w:r w:rsidR="000342DB" w:rsidRPr="000342DB">
        <w:rPr>
          <w:rFonts w:ascii="Times New Roman" w:hAnsi="Times New Roman"/>
          <w:sz w:val="28"/>
          <w:szCs w:val="28"/>
        </w:rPr>
        <w:t>Большеболдинского</w:t>
      </w:r>
      <w:proofErr w:type="spellEnd"/>
      <w:r w:rsidR="000342DB" w:rsidRPr="000342DB">
        <w:rPr>
          <w:rFonts w:ascii="Times New Roman" w:hAnsi="Times New Roman"/>
          <w:sz w:val="28"/>
          <w:szCs w:val="28"/>
        </w:rPr>
        <w:t xml:space="preserve"> </w:t>
      </w:r>
    </w:p>
    <w:p w:rsidR="00BD0EA2" w:rsidRDefault="000342DB" w:rsidP="000342DB">
      <w:pPr>
        <w:jc w:val="center"/>
        <w:rPr>
          <w:rFonts w:ascii="Times New Roman" w:hAnsi="Times New Roman"/>
          <w:sz w:val="28"/>
          <w:szCs w:val="28"/>
        </w:rPr>
      </w:pPr>
      <w:r>
        <w:rPr>
          <w:rFonts w:ascii="Times New Roman" w:hAnsi="Times New Roman"/>
          <w:sz w:val="28"/>
          <w:szCs w:val="28"/>
        </w:rPr>
        <w:t xml:space="preserve">                                                     </w:t>
      </w:r>
      <w:r w:rsidR="00767B24">
        <w:rPr>
          <w:rFonts w:ascii="Times New Roman" w:hAnsi="Times New Roman"/>
          <w:sz w:val="28"/>
          <w:szCs w:val="28"/>
        </w:rPr>
        <w:t xml:space="preserve"> </w:t>
      </w:r>
      <w:r>
        <w:rPr>
          <w:rFonts w:ascii="Times New Roman" w:hAnsi="Times New Roman"/>
          <w:sz w:val="28"/>
          <w:szCs w:val="28"/>
        </w:rPr>
        <w:t xml:space="preserve">муниципального округа Нижегородской </w:t>
      </w:r>
      <w:r w:rsidRPr="000342DB">
        <w:rPr>
          <w:rFonts w:ascii="Times New Roman" w:hAnsi="Times New Roman"/>
          <w:sz w:val="28"/>
          <w:szCs w:val="28"/>
        </w:rPr>
        <w:t>области</w:t>
      </w:r>
    </w:p>
    <w:p w:rsidR="000342DB" w:rsidRDefault="000342DB" w:rsidP="000342DB">
      <w:pPr>
        <w:jc w:val="right"/>
        <w:rPr>
          <w:rFonts w:ascii="Times New Roman" w:hAnsi="Times New Roman"/>
          <w:sz w:val="28"/>
          <w:szCs w:val="28"/>
        </w:rPr>
      </w:pPr>
      <w:r>
        <w:rPr>
          <w:rFonts w:ascii="Times New Roman" w:hAnsi="Times New Roman"/>
          <w:sz w:val="28"/>
          <w:szCs w:val="28"/>
        </w:rPr>
        <w:t xml:space="preserve">        _______________ </w:t>
      </w:r>
      <w:proofErr w:type="spellStart"/>
      <w:r>
        <w:rPr>
          <w:rFonts w:ascii="Times New Roman" w:hAnsi="Times New Roman"/>
          <w:sz w:val="28"/>
          <w:szCs w:val="28"/>
        </w:rPr>
        <w:t>Е.Ю.Зубатова</w:t>
      </w:r>
      <w:proofErr w:type="spellEnd"/>
    </w:p>
    <w:p w:rsidR="00BD0EA2" w:rsidRPr="00BD0EA2" w:rsidRDefault="000342DB" w:rsidP="00BD0EA2">
      <w:pPr>
        <w:jc w:val="center"/>
        <w:rPr>
          <w:rFonts w:ascii="Times New Roman" w:hAnsi="Times New Roman"/>
          <w:sz w:val="28"/>
          <w:szCs w:val="28"/>
        </w:rPr>
      </w:pPr>
      <w:r>
        <w:rPr>
          <w:rFonts w:ascii="Times New Roman" w:hAnsi="Times New Roman"/>
          <w:sz w:val="28"/>
          <w:szCs w:val="28"/>
        </w:rPr>
        <w:t xml:space="preserve">                                                                       </w:t>
      </w:r>
      <w:r w:rsidRPr="000342DB">
        <w:rPr>
          <w:rFonts w:ascii="Times New Roman" w:hAnsi="Times New Roman"/>
          <w:sz w:val="28"/>
          <w:szCs w:val="28"/>
        </w:rPr>
        <w:t>«</w:t>
      </w:r>
      <w:r w:rsidR="00EB118D">
        <w:rPr>
          <w:rFonts w:ascii="Times New Roman" w:hAnsi="Times New Roman"/>
          <w:sz w:val="28"/>
          <w:szCs w:val="28"/>
        </w:rPr>
        <w:t>_____» ____________________</w:t>
      </w:r>
    </w:p>
    <w:p w:rsidR="000342DB" w:rsidRDefault="000342DB" w:rsidP="00BD0EA2">
      <w:pPr>
        <w:tabs>
          <w:tab w:val="center" w:pos="4677"/>
        </w:tabs>
        <w:jc w:val="center"/>
        <w:rPr>
          <w:rFonts w:ascii="Times New Roman" w:hAnsi="Times New Roman"/>
          <w:b/>
          <w:sz w:val="32"/>
          <w:szCs w:val="32"/>
        </w:rPr>
      </w:pPr>
    </w:p>
    <w:p w:rsidR="000342DB" w:rsidRDefault="000342DB" w:rsidP="00BD0EA2">
      <w:pPr>
        <w:tabs>
          <w:tab w:val="center" w:pos="4677"/>
        </w:tabs>
        <w:jc w:val="center"/>
        <w:rPr>
          <w:rFonts w:ascii="Times New Roman" w:hAnsi="Times New Roman"/>
          <w:b/>
          <w:sz w:val="32"/>
          <w:szCs w:val="32"/>
        </w:rPr>
      </w:pPr>
    </w:p>
    <w:p w:rsidR="000342DB" w:rsidRDefault="000342DB" w:rsidP="00BD0EA2">
      <w:pPr>
        <w:tabs>
          <w:tab w:val="center" w:pos="4677"/>
        </w:tabs>
        <w:jc w:val="center"/>
        <w:rPr>
          <w:rFonts w:ascii="Times New Roman" w:hAnsi="Times New Roman"/>
          <w:b/>
          <w:sz w:val="32"/>
          <w:szCs w:val="32"/>
        </w:rPr>
      </w:pPr>
    </w:p>
    <w:p w:rsidR="00767B24" w:rsidRDefault="00767B24" w:rsidP="00BD0EA2">
      <w:pPr>
        <w:tabs>
          <w:tab w:val="center" w:pos="4677"/>
        </w:tabs>
        <w:jc w:val="center"/>
        <w:rPr>
          <w:rFonts w:ascii="Times New Roman" w:hAnsi="Times New Roman"/>
          <w:b/>
          <w:sz w:val="32"/>
          <w:szCs w:val="32"/>
        </w:rPr>
      </w:pPr>
    </w:p>
    <w:p w:rsidR="00BD0EA2" w:rsidRPr="00BD0EA2" w:rsidRDefault="00BD0EA2" w:rsidP="00BD0EA2">
      <w:pPr>
        <w:tabs>
          <w:tab w:val="center" w:pos="4677"/>
        </w:tabs>
        <w:jc w:val="center"/>
        <w:rPr>
          <w:rFonts w:ascii="Times New Roman" w:hAnsi="Times New Roman"/>
          <w:b/>
          <w:sz w:val="32"/>
          <w:szCs w:val="32"/>
        </w:rPr>
      </w:pPr>
      <w:r w:rsidRPr="00BD0EA2">
        <w:rPr>
          <w:rFonts w:ascii="Times New Roman" w:hAnsi="Times New Roman"/>
          <w:b/>
          <w:sz w:val="32"/>
          <w:szCs w:val="32"/>
        </w:rPr>
        <w:t>У С Т А В</w:t>
      </w:r>
    </w:p>
    <w:p w:rsidR="00BD0EA2" w:rsidRDefault="00BD0EA2" w:rsidP="00BD0EA2">
      <w:pPr>
        <w:tabs>
          <w:tab w:val="center" w:pos="4677"/>
        </w:tabs>
        <w:jc w:val="center"/>
        <w:rPr>
          <w:rFonts w:ascii="Times New Roman" w:hAnsi="Times New Roman"/>
          <w:b/>
          <w:sz w:val="32"/>
          <w:szCs w:val="32"/>
        </w:rPr>
      </w:pPr>
      <w:r>
        <w:rPr>
          <w:rFonts w:ascii="Times New Roman" w:hAnsi="Times New Roman"/>
          <w:b/>
          <w:sz w:val="32"/>
          <w:szCs w:val="32"/>
        </w:rPr>
        <w:t xml:space="preserve">Муниципального </w:t>
      </w:r>
      <w:r w:rsidR="006A6FFF">
        <w:rPr>
          <w:rFonts w:ascii="Times New Roman" w:hAnsi="Times New Roman"/>
          <w:b/>
          <w:sz w:val="32"/>
          <w:szCs w:val="32"/>
        </w:rPr>
        <w:t>бюджетного</w:t>
      </w:r>
      <w:r>
        <w:rPr>
          <w:rFonts w:ascii="Times New Roman" w:hAnsi="Times New Roman"/>
          <w:b/>
          <w:sz w:val="32"/>
          <w:szCs w:val="32"/>
        </w:rPr>
        <w:t xml:space="preserve"> учреждения</w:t>
      </w:r>
    </w:p>
    <w:p w:rsidR="007A7DE3" w:rsidRDefault="007A7DE3" w:rsidP="00BD0EA2">
      <w:pPr>
        <w:tabs>
          <w:tab w:val="center" w:pos="4677"/>
        </w:tabs>
        <w:jc w:val="center"/>
        <w:rPr>
          <w:rFonts w:ascii="Times New Roman" w:hAnsi="Times New Roman"/>
          <w:b/>
          <w:sz w:val="32"/>
          <w:szCs w:val="32"/>
        </w:rPr>
      </w:pPr>
      <w:r>
        <w:rPr>
          <w:rFonts w:ascii="Times New Roman" w:hAnsi="Times New Roman"/>
          <w:b/>
          <w:sz w:val="32"/>
          <w:szCs w:val="32"/>
        </w:rPr>
        <w:t xml:space="preserve">администрации </w:t>
      </w:r>
      <w:proofErr w:type="spellStart"/>
      <w:r>
        <w:rPr>
          <w:rFonts w:ascii="Times New Roman" w:hAnsi="Times New Roman"/>
          <w:b/>
          <w:sz w:val="32"/>
          <w:szCs w:val="32"/>
        </w:rPr>
        <w:t>Большеболдинского</w:t>
      </w:r>
      <w:proofErr w:type="spellEnd"/>
      <w:r>
        <w:rPr>
          <w:rFonts w:ascii="Times New Roman" w:hAnsi="Times New Roman"/>
          <w:b/>
          <w:sz w:val="32"/>
          <w:szCs w:val="32"/>
        </w:rPr>
        <w:t xml:space="preserve"> </w:t>
      </w:r>
      <w:r w:rsidR="007A48E7">
        <w:rPr>
          <w:rFonts w:ascii="Times New Roman" w:hAnsi="Times New Roman"/>
          <w:b/>
          <w:sz w:val="32"/>
          <w:szCs w:val="32"/>
        </w:rPr>
        <w:t xml:space="preserve">муниципального </w:t>
      </w:r>
      <w:r>
        <w:rPr>
          <w:rFonts w:ascii="Times New Roman" w:hAnsi="Times New Roman"/>
          <w:b/>
          <w:sz w:val="32"/>
          <w:szCs w:val="32"/>
        </w:rPr>
        <w:t>округа</w:t>
      </w:r>
    </w:p>
    <w:p w:rsidR="00BD0EA2" w:rsidRPr="00BD0EA2" w:rsidRDefault="007A7DE3" w:rsidP="00BD0EA2">
      <w:pPr>
        <w:tabs>
          <w:tab w:val="center" w:pos="4677"/>
        </w:tabs>
        <w:jc w:val="center"/>
        <w:rPr>
          <w:rFonts w:ascii="Times New Roman" w:hAnsi="Times New Roman"/>
          <w:b/>
          <w:sz w:val="32"/>
          <w:szCs w:val="32"/>
        </w:rPr>
      </w:pPr>
      <w:r>
        <w:rPr>
          <w:rFonts w:ascii="Times New Roman" w:hAnsi="Times New Roman"/>
          <w:b/>
          <w:sz w:val="32"/>
          <w:szCs w:val="32"/>
        </w:rPr>
        <w:t xml:space="preserve"> </w:t>
      </w:r>
      <w:r w:rsidR="00BD0EA2">
        <w:rPr>
          <w:rFonts w:ascii="Times New Roman" w:hAnsi="Times New Roman"/>
          <w:b/>
          <w:sz w:val="32"/>
          <w:szCs w:val="32"/>
        </w:rPr>
        <w:t>«</w:t>
      </w:r>
      <w:r w:rsidR="000E586F" w:rsidRPr="000E586F">
        <w:rPr>
          <w:rFonts w:ascii="Times New Roman" w:hAnsi="Times New Roman"/>
          <w:b/>
          <w:sz w:val="32"/>
          <w:szCs w:val="32"/>
        </w:rPr>
        <w:t>Административно-хозяйственная деятельность</w:t>
      </w:r>
      <w:r w:rsidR="00BD0EA2">
        <w:rPr>
          <w:rFonts w:ascii="Times New Roman" w:hAnsi="Times New Roman"/>
          <w:b/>
          <w:sz w:val="32"/>
          <w:szCs w:val="32"/>
        </w:rPr>
        <w:t>»</w:t>
      </w:r>
    </w:p>
    <w:p w:rsidR="00BD0EA2" w:rsidRPr="00BD0EA2" w:rsidRDefault="00BD0EA2" w:rsidP="00BD0EA2">
      <w:pPr>
        <w:tabs>
          <w:tab w:val="center" w:pos="4677"/>
        </w:tabs>
        <w:jc w:val="center"/>
        <w:rPr>
          <w:rFonts w:ascii="Times New Roman" w:hAnsi="Times New Roman"/>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Pr="00BD0EA2" w:rsidRDefault="00BD0EA2" w:rsidP="00BD0EA2">
      <w:pPr>
        <w:tabs>
          <w:tab w:val="center" w:pos="4677"/>
        </w:tabs>
        <w:jc w:val="both"/>
        <w:rPr>
          <w:rFonts w:ascii="Times New Roman" w:hAnsi="Times New Roman"/>
          <w:b/>
          <w:sz w:val="28"/>
          <w:szCs w:val="28"/>
        </w:rPr>
      </w:pPr>
    </w:p>
    <w:p w:rsidR="00BD0EA2" w:rsidRDefault="00BD0EA2" w:rsidP="00BD0EA2">
      <w:pPr>
        <w:tabs>
          <w:tab w:val="center" w:pos="4677"/>
        </w:tabs>
        <w:jc w:val="both"/>
        <w:rPr>
          <w:rFonts w:ascii="Times New Roman" w:hAnsi="Times New Roman"/>
          <w:b/>
          <w:sz w:val="28"/>
          <w:szCs w:val="28"/>
        </w:rPr>
      </w:pPr>
    </w:p>
    <w:p w:rsidR="00767B24" w:rsidRPr="00BD0EA2" w:rsidRDefault="00767B24" w:rsidP="00BD0EA2">
      <w:pPr>
        <w:tabs>
          <w:tab w:val="center" w:pos="4677"/>
        </w:tabs>
        <w:jc w:val="both"/>
        <w:rPr>
          <w:rFonts w:ascii="Times New Roman" w:hAnsi="Times New Roman"/>
          <w:b/>
          <w:sz w:val="28"/>
          <w:szCs w:val="28"/>
        </w:rPr>
      </w:pPr>
    </w:p>
    <w:p w:rsidR="00BD0EA2" w:rsidRDefault="00BD0EA2" w:rsidP="00BD0EA2">
      <w:pPr>
        <w:tabs>
          <w:tab w:val="center" w:pos="4677"/>
        </w:tabs>
        <w:jc w:val="center"/>
        <w:rPr>
          <w:rFonts w:ascii="Times New Roman" w:hAnsi="Times New Roman"/>
          <w:b/>
          <w:szCs w:val="24"/>
        </w:rPr>
      </w:pPr>
    </w:p>
    <w:p w:rsidR="00BD0EA2" w:rsidRPr="00BD0EA2" w:rsidRDefault="00BD0EA2" w:rsidP="00BD0EA2">
      <w:pPr>
        <w:tabs>
          <w:tab w:val="center" w:pos="4677"/>
        </w:tabs>
        <w:jc w:val="center"/>
        <w:rPr>
          <w:rFonts w:ascii="Times New Roman" w:hAnsi="Times New Roman"/>
          <w:b/>
          <w:sz w:val="28"/>
          <w:szCs w:val="28"/>
        </w:rPr>
      </w:pPr>
      <w:proofErr w:type="spellStart"/>
      <w:r w:rsidRPr="00BD0EA2">
        <w:rPr>
          <w:rFonts w:ascii="Times New Roman" w:hAnsi="Times New Roman"/>
          <w:b/>
          <w:sz w:val="28"/>
          <w:szCs w:val="28"/>
        </w:rPr>
        <w:t>с</w:t>
      </w:r>
      <w:proofErr w:type="gramStart"/>
      <w:r w:rsidRPr="00BD0EA2">
        <w:rPr>
          <w:rFonts w:ascii="Times New Roman" w:hAnsi="Times New Roman"/>
          <w:b/>
          <w:sz w:val="28"/>
          <w:szCs w:val="28"/>
        </w:rPr>
        <w:t>.Б</w:t>
      </w:r>
      <w:proofErr w:type="gramEnd"/>
      <w:r w:rsidRPr="00BD0EA2">
        <w:rPr>
          <w:rFonts w:ascii="Times New Roman" w:hAnsi="Times New Roman"/>
          <w:b/>
          <w:sz w:val="28"/>
          <w:szCs w:val="28"/>
        </w:rPr>
        <w:t>ольшое</w:t>
      </w:r>
      <w:proofErr w:type="spellEnd"/>
      <w:r w:rsidRPr="00BD0EA2">
        <w:rPr>
          <w:rFonts w:ascii="Times New Roman" w:hAnsi="Times New Roman"/>
          <w:b/>
          <w:sz w:val="28"/>
          <w:szCs w:val="28"/>
        </w:rPr>
        <w:t xml:space="preserve"> Болдино</w:t>
      </w:r>
    </w:p>
    <w:p w:rsidR="00BD0EA2" w:rsidRPr="00BD0EA2" w:rsidRDefault="000E586F" w:rsidP="00BD0EA2">
      <w:pPr>
        <w:tabs>
          <w:tab w:val="center" w:pos="4677"/>
        </w:tabs>
        <w:jc w:val="center"/>
        <w:rPr>
          <w:rFonts w:ascii="Times New Roman" w:hAnsi="Times New Roman"/>
          <w:b/>
          <w:sz w:val="28"/>
          <w:szCs w:val="28"/>
        </w:rPr>
      </w:pPr>
      <w:r>
        <w:rPr>
          <w:rFonts w:ascii="Times New Roman" w:hAnsi="Times New Roman"/>
          <w:b/>
          <w:sz w:val="28"/>
          <w:szCs w:val="28"/>
        </w:rPr>
        <w:t>2026</w:t>
      </w:r>
      <w:r w:rsidR="00BD0EA2" w:rsidRPr="00BD0EA2">
        <w:rPr>
          <w:rFonts w:ascii="Times New Roman" w:hAnsi="Times New Roman"/>
          <w:b/>
          <w:sz w:val="28"/>
          <w:szCs w:val="28"/>
        </w:rPr>
        <w:t xml:space="preserve"> год</w:t>
      </w:r>
    </w:p>
    <w:p w:rsidR="00767B24" w:rsidRDefault="00767B24"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p>
    <w:p w:rsidR="00A057B0" w:rsidRPr="0015206D" w:rsidRDefault="00A057B0"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r w:rsidRPr="0015206D">
        <w:rPr>
          <w:rFonts w:ascii="Times New Roman" w:eastAsiaTheme="minorHAnsi" w:hAnsi="Times New Roman"/>
          <w:bCs/>
          <w:sz w:val="28"/>
          <w:szCs w:val="28"/>
          <w:lang w:eastAsia="ru-RU"/>
        </w:rPr>
        <w:t>I. ОБЩИЕ ПОЛОЖЕНИЯ</w:t>
      </w:r>
    </w:p>
    <w:p w:rsidR="00A057B0" w:rsidRPr="0015206D"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7F10F9" w:rsidRDefault="008E0E7C" w:rsidP="000A1080">
      <w:pPr>
        <w:pStyle w:val="ad"/>
        <w:numPr>
          <w:ilvl w:val="1"/>
          <w:numId w:val="12"/>
        </w:numPr>
        <w:spacing w:line="276" w:lineRule="auto"/>
        <w:ind w:left="0" w:firstLine="709"/>
        <w:jc w:val="both"/>
        <w:rPr>
          <w:rFonts w:ascii="Times New Roman" w:eastAsia="Calibri" w:hAnsi="Times New Roman"/>
          <w:sz w:val="28"/>
          <w:szCs w:val="28"/>
          <w:lang w:eastAsia="en-US"/>
        </w:rPr>
      </w:pPr>
      <w:proofErr w:type="gramStart"/>
      <w:r w:rsidRPr="000A1080">
        <w:rPr>
          <w:rFonts w:ascii="Times New Roman" w:eastAsiaTheme="minorHAnsi" w:hAnsi="Times New Roman"/>
          <w:bCs/>
          <w:sz w:val="28"/>
          <w:szCs w:val="28"/>
          <w:lang w:eastAsia="ru-RU"/>
        </w:rPr>
        <w:t xml:space="preserve">Муниципальное </w:t>
      </w:r>
      <w:r w:rsidR="00A057B0" w:rsidRPr="000A1080">
        <w:rPr>
          <w:rFonts w:ascii="Times New Roman" w:eastAsiaTheme="minorHAnsi" w:hAnsi="Times New Roman"/>
          <w:bCs/>
          <w:sz w:val="28"/>
          <w:szCs w:val="28"/>
          <w:lang w:eastAsia="ru-RU"/>
        </w:rPr>
        <w:t xml:space="preserve"> бюджетно</w:t>
      </w:r>
      <w:r w:rsidRPr="000A1080">
        <w:rPr>
          <w:rFonts w:ascii="Times New Roman" w:eastAsiaTheme="minorHAnsi" w:hAnsi="Times New Roman"/>
          <w:bCs/>
          <w:sz w:val="28"/>
          <w:szCs w:val="28"/>
          <w:lang w:eastAsia="ru-RU"/>
        </w:rPr>
        <w:t>е</w:t>
      </w:r>
      <w:r w:rsidR="00A057B0" w:rsidRPr="000A1080">
        <w:rPr>
          <w:rFonts w:ascii="Times New Roman" w:eastAsiaTheme="minorHAnsi" w:hAnsi="Times New Roman"/>
          <w:bCs/>
          <w:sz w:val="28"/>
          <w:szCs w:val="28"/>
          <w:lang w:eastAsia="ru-RU"/>
        </w:rPr>
        <w:t xml:space="preserve"> учреждени</w:t>
      </w:r>
      <w:r w:rsidRPr="000A1080">
        <w:rPr>
          <w:rFonts w:ascii="Times New Roman" w:eastAsiaTheme="minorHAnsi" w:hAnsi="Times New Roman"/>
          <w:bCs/>
          <w:sz w:val="28"/>
          <w:szCs w:val="28"/>
          <w:lang w:eastAsia="ru-RU"/>
        </w:rPr>
        <w:t>е</w:t>
      </w:r>
      <w:r w:rsidR="0015206D" w:rsidRPr="000A1080">
        <w:rPr>
          <w:rFonts w:ascii="Times New Roman" w:eastAsiaTheme="minorHAnsi" w:hAnsi="Times New Roman"/>
          <w:bCs/>
          <w:sz w:val="28"/>
          <w:szCs w:val="28"/>
          <w:lang w:eastAsia="ru-RU"/>
        </w:rPr>
        <w:t xml:space="preserve"> «</w:t>
      </w:r>
      <w:r w:rsidR="007F10F9" w:rsidRPr="000A1080">
        <w:rPr>
          <w:rFonts w:ascii="Times New Roman" w:hAnsi="Times New Roman"/>
          <w:sz w:val="28"/>
          <w:szCs w:val="28"/>
        </w:rPr>
        <w:t>Административно-хозяйственная деятельность</w:t>
      </w:r>
      <w:r w:rsidR="0015206D" w:rsidRPr="000A1080">
        <w:rPr>
          <w:rFonts w:ascii="Times New Roman" w:eastAsiaTheme="minorHAnsi" w:hAnsi="Times New Roman"/>
          <w:bCs/>
          <w:sz w:val="28"/>
          <w:szCs w:val="28"/>
          <w:lang w:eastAsia="ru-RU"/>
        </w:rPr>
        <w:t xml:space="preserve">» </w:t>
      </w:r>
      <w:r w:rsidR="007F10F9" w:rsidRPr="000A1080">
        <w:rPr>
          <w:rFonts w:ascii="Times New Roman" w:eastAsia="Calibri" w:hAnsi="Times New Roman"/>
          <w:sz w:val="28"/>
          <w:szCs w:val="28"/>
          <w:lang w:eastAsia="en-US"/>
        </w:rPr>
        <w:t xml:space="preserve">в дальнейшем именуемое «Учреждение» является некоммерческой организацией, созданной в соответствии с Гражданским кодексом Российской Федерации, Федеральным законом от 12.01.1996 № 7-ФЗ «О некоммерческих организациях», </w:t>
      </w:r>
      <w:r w:rsidR="00386775" w:rsidRPr="000A1080">
        <w:rPr>
          <w:rFonts w:ascii="Times New Roman" w:eastAsia="Calibri" w:hAnsi="Times New Roman"/>
          <w:sz w:val="28"/>
          <w:szCs w:val="28"/>
          <w:lang w:eastAsia="en-US"/>
        </w:rPr>
        <w:t>Федеральным законом от 20 марта 2025 г. № 33-ФЗ «Об общих принципах организации местного самоуправления в единой системе публичной власти»</w:t>
      </w:r>
      <w:r w:rsidR="00386775">
        <w:rPr>
          <w:rFonts w:ascii="Times New Roman" w:eastAsia="Calibri" w:hAnsi="Times New Roman"/>
          <w:sz w:val="28"/>
          <w:szCs w:val="28"/>
          <w:lang w:eastAsia="en-US"/>
        </w:rPr>
        <w:t>,</w:t>
      </w:r>
      <w:r w:rsidR="00A44E1F">
        <w:rPr>
          <w:rFonts w:ascii="Times New Roman" w:eastAsia="Calibri" w:hAnsi="Times New Roman"/>
          <w:sz w:val="28"/>
          <w:szCs w:val="28"/>
          <w:lang w:eastAsia="en-US"/>
        </w:rPr>
        <w:t xml:space="preserve"> </w:t>
      </w:r>
      <w:r w:rsidR="007F10F9" w:rsidRPr="000A1080">
        <w:rPr>
          <w:rFonts w:ascii="Times New Roman" w:eastAsia="Calibri" w:hAnsi="Times New Roman"/>
          <w:sz w:val="28"/>
          <w:szCs w:val="28"/>
          <w:lang w:eastAsia="en-US"/>
        </w:rPr>
        <w:t>Феде</w:t>
      </w:r>
      <w:r w:rsidR="000A1080" w:rsidRPr="000A1080">
        <w:rPr>
          <w:rFonts w:ascii="Times New Roman" w:eastAsia="Calibri" w:hAnsi="Times New Roman"/>
          <w:sz w:val="28"/>
          <w:szCs w:val="28"/>
          <w:lang w:eastAsia="en-US"/>
        </w:rPr>
        <w:t>ральным законом от 06.10.2003 №</w:t>
      </w:r>
      <w:r w:rsidR="007F10F9" w:rsidRPr="000A1080">
        <w:rPr>
          <w:rFonts w:ascii="Times New Roman" w:eastAsia="Calibri" w:hAnsi="Times New Roman"/>
          <w:sz w:val="28"/>
          <w:szCs w:val="28"/>
          <w:lang w:eastAsia="en-US"/>
        </w:rPr>
        <w:t>131-ФЗ «Об общих принципах организации местного самоуправления в Российской</w:t>
      </w:r>
      <w:proofErr w:type="gramEnd"/>
      <w:r w:rsidR="007F10F9" w:rsidRPr="000A1080">
        <w:rPr>
          <w:rFonts w:ascii="Times New Roman" w:eastAsia="Calibri" w:hAnsi="Times New Roman"/>
          <w:sz w:val="28"/>
          <w:szCs w:val="28"/>
          <w:lang w:eastAsia="en-US"/>
        </w:rPr>
        <w:t xml:space="preserve"> Федерации».</w:t>
      </w:r>
    </w:p>
    <w:p w:rsidR="00940C8A" w:rsidRPr="00D40F37" w:rsidRDefault="00940C8A" w:rsidP="00386775">
      <w:pPr>
        <w:pStyle w:val="ad"/>
        <w:numPr>
          <w:ilvl w:val="1"/>
          <w:numId w:val="12"/>
        </w:numPr>
        <w:spacing w:line="276" w:lineRule="auto"/>
        <w:ind w:left="0" w:firstLine="709"/>
        <w:jc w:val="both"/>
        <w:rPr>
          <w:rFonts w:ascii="Times New Roman" w:eastAsia="Calibri" w:hAnsi="Times New Roman"/>
          <w:sz w:val="28"/>
          <w:szCs w:val="28"/>
          <w:lang w:eastAsia="en-US"/>
        </w:rPr>
      </w:pPr>
      <w:r>
        <w:rPr>
          <w:rFonts w:ascii="Times New Roman" w:eastAsiaTheme="minorHAnsi" w:hAnsi="Times New Roman"/>
          <w:bCs/>
          <w:sz w:val="28"/>
          <w:szCs w:val="28"/>
          <w:lang w:eastAsia="ru-RU"/>
        </w:rPr>
        <w:t xml:space="preserve">Наименование Учреждения  </w:t>
      </w:r>
      <w:r w:rsidRPr="00386775">
        <w:rPr>
          <w:rFonts w:ascii="Times New Roman" w:eastAsiaTheme="minorHAnsi" w:hAnsi="Times New Roman"/>
          <w:bCs/>
          <w:sz w:val="28"/>
          <w:szCs w:val="28"/>
          <w:lang w:eastAsia="ru-RU"/>
        </w:rPr>
        <w:t>на русском языке:</w:t>
      </w:r>
    </w:p>
    <w:p w:rsidR="00D40F37" w:rsidRPr="00D40F37" w:rsidRDefault="00D40F37" w:rsidP="00D40F37">
      <w:pPr>
        <w:pStyle w:val="ad"/>
        <w:spacing w:line="276" w:lineRule="auto"/>
        <w:ind w:left="0" w:firstLine="709"/>
        <w:jc w:val="both"/>
        <w:rPr>
          <w:rFonts w:ascii="Times New Roman" w:eastAsia="Calibri" w:hAnsi="Times New Roman"/>
          <w:sz w:val="28"/>
          <w:szCs w:val="28"/>
          <w:lang w:eastAsia="en-US"/>
        </w:rPr>
      </w:pPr>
      <w:r w:rsidRPr="00D40F37">
        <w:rPr>
          <w:rFonts w:ascii="Times New Roman" w:eastAsia="Calibri" w:hAnsi="Times New Roman"/>
          <w:sz w:val="28"/>
          <w:szCs w:val="28"/>
          <w:lang w:eastAsia="en-US"/>
        </w:rPr>
        <w:t xml:space="preserve">- полное наименование: Муниципальное бюджетное учреждение администрации </w:t>
      </w:r>
      <w:proofErr w:type="spellStart"/>
      <w:r w:rsidRPr="00D40F37">
        <w:rPr>
          <w:rFonts w:ascii="Times New Roman" w:eastAsia="Calibri" w:hAnsi="Times New Roman"/>
          <w:sz w:val="28"/>
          <w:szCs w:val="28"/>
          <w:lang w:eastAsia="en-US"/>
        </w:rPr>
        <w:t>Большеболдинского</w:t>
      </w:r>
      <w:proofErr w:type="spellEnd"/>
      <w:r w:rsidRPr="00D40F37">
        <w:rPr>
          <w:rFonts w:ascii="Times New Roman" w:eastAsia="Calibri" w:hAnsi="Times New Roman"/>
          <w:sz w:val="28"/>
          <w:szCs w:val="28"/>
          <w:lang w:eastAsia="en-US"/>
        </w:rPr>
        <w:t xml:space="preserve"> </w:t>
      </w:r>
      <w:r w:rsidR="0063183D">
        <w:rPr>
          <w:rFonts w:ascii="Times New Roman" w:eastAsia="Calibri" w:hAnsi="Times New Roman"/>
          <w:sz w:val="28"/>
          <w:szCs w:val="28"/>
          <w:lang w:eastAsia="en-US"/>
        </w:rPr>
        <w:t xml:space="preserve">муниципального </w:t>
      </w:r>
      <w:r w:rsidRPr="00D40F37">
        <w:rPr>
          <w:rFonts w:ascii="Times New Roman" w:eastAsia="Calibri" w:hAnsi="Times New Roman"/>
          <w:sz w:val="28"/>
          <w:szCs w:val="28"/>
          <w:lang w:eastAsia="en-US"/>
        </w:rPr>
        <w:t>округа «Административ</w:t>
      </w:r>
      <w:r>
        <w:rPr>
          <w:rFonts w:ascii="Times New Roman" w:eastAsia="Calibri" w:hAnsi="Times New Roman"/>
          <w:sz w:val="28"/>
          <w:szCs w:val="28"/>
          <w:lang w:eastAsia="en-US"/>
        </w:rPr>
        <w:t>но-хозяйственная деятельность»;</w:t>
      </w:r>
    </w:p>
    <w:p w:rsidR="00D40F37" w:rsidRPr="00D40F37" w:rsidRDefault="00D40F37" w:rsidP="00D40F37">
      <w:pPr>
        <w:pStyle w:val="ad"/>
        <w:spacing w:line="276" w:lineRule="auto"/>
        <w:ind w:left="709"/>
        <w:jc w:val="both"/>
        <w:rPr>
          <w:rFonts w:ascii="Times New Roman" w:eastAsia="Calibri" w:hAnsi="Times New Roman"/>
          <w:sz w:val="28"/>
          <w:szCs w:val="28"/>
          <w:lang w:eastAsia="en-US"/>
        </w:rPr>
      </w:pPr>
      <w:r w:rsidRPr="00D40F37">
        <w:rPr>
          <w:rFonts w:ascii="Times New Roman" w:eastAsia="Calibri" w:hAnsi="Times New Roman"/>
          <w:sz w:val="28"/>
          <w:szCs w:val="28"/>
          <w:lang w:eastAsia="en-US"/>
        </w:rPr>
        <w:t>- сокращенное наименование: МБУ «АХД».</w:t>
      </w:r>
    </w:p>
    <w:p w:rsidR="00D40F37" w:rsidRPr="00940C8A" w:rsidRDefault="00D40F37" w:rsidP="00D40F37">
      <w:pPr>
        <w:pStyle w:val="ad"/>
        <w:spacing w:line="276" w:lineRule="auto"/>
        <w:ind w:left="0" w:firstLine="709"/>
        <w:jc w:val="both"/>
        <w:rPr>
          <w:rFonts w:ascii="Times New Roman" w:eastAsia="Calibri" w:hAnsi="Times New Roman"/>
          <w:sz w:val="28"/>
          <w:szCs w:val="28"/>
          <w:lang w:eastAsia="en-US"/>
        </w:rPr>
      </w:pPr>
      <w:r w:rsidRPr="00D40F37">
        <w:rPr>
          <w:rFonts w:ascii="Times New Roman" w:eastAsia="Calibri" w:hAnsi="Times New Roman"/>
          <w:sz w:val="28"/>
          <w:szCs w:val="28"/>
          <w:lang w:eastAsia="en-US"/>
        </w:rPr>
        <w:t>Сокращенное наименование может использоваться наряду с полным наименованием на печати и в официальных документах.</w:t>
      </w:r>
    </w:p>
    <w:p w:rsidR="00061484" w:rsidRPr="00061484" w:rsidRDefault="00A057B0" w:rsidP="00061484">
      <w:pPr>
        <w:pStyle w:val="ad"/>
        <w:numPr>
          <w:ilvl w:val="1"/>
          <w:numId w:val="12"/>
        </w:numPr>
        <w:tabs>
          <w:tab w:val="left" w:pos="1276"/>
        </w:tabs>
        <w:spacing w:line="276" w:lineRule="auto"/>
        <w:ind w:left="0" w:firstLine="709"/>
        <w:jc w:val="both"/>
        <w:rPr>
          <w:rFonts w:ascii="Times New Roman" w:eastAsia="Calibri" w:hAnsi="Times New Roman"/>
          <w:sz w:val="28"/>
          <w:szCs w:val="28"/>
          <w:lang w:eastAsia="en-US"/>
        </w:rPr>
      </w:pPr>
      <w:r w:rsidRPr="00061484">
        <w:rPr>
          <w:rFonts w:ascii="Times New Roman" w:eastAsiaTheme="minorHAnsi" w:hAnsi="Times New Roman"/>
          <w:bCs/>
          <w:sz w:val="28"/>
          <w:szCs w:val="28"/>
          <w:lang w:eastAsia="ru-RU"/>
        </w:rPr>
        <w:t>Место нахождения</w:t>
      </w:r>
      <w:r w:rsidR="00061484" w:rsidRPr="00061484">
        <w:rPr>
          <w:rFonts w:ascii="Times New Roman" w:eastAsiaTheme="minorHAnsi" w:hAnsi="Times New Roman"/>
          <w:bCs/>
          <w:sz w:val="28"/>
          <w:szCs w:val="28"/>
          <w:lang w:eastAsia="ru-RU"/>
        </w:rPr>
        <w:t xml:space="preserve"> </w:t>
      </w:r>
      <w:r w:rsidRPr="00061484">
        <w:rPr>
          <w:rFonts w:ascii="Times New Roman" w:eastAsiaTheme="minorHAnsi" w:hAnsi="Times New Roman"/>
          <w:bCs/>
          <w:sz w:val="28"/>
          <w:szCs w:val="28"/>
          <w:lang w:eastAsia="ru-RU"/>
        </w:rPr>
        <w:t>Учреждения: Российская Федерация,</w:t>
      </w:r>
      <w:r w:rsidR="00061484" w:rsidRPr="00061484">
        <w:rPr>
          <w:rFonts w:ascii="Times New Roman" w:eastAsiaTheme="minorHAnsi" w:hAnsi="Times New Roman"/>
          <w:bCs/>
          <w:sz w:val="28"/>
          <w:szCs w:val="28"/>
          <w:lang w:eastAsia="ru-RU"/>
        </w:rPr>
        <w:t xml:space="preserve"> Нижегородская область, </w:t>
      </w:r>
      <w:proofErr w:type="spellStart"/>
      <w:r w:rsidR="00061484" w:rsidRPr="00061484">
        <w:rPr>
          <w:rFonts w:ascii="Times New Roman" w:eastAsia="Calibri" w:hAnsi="Times New Roman"/>
          <w:sz w:val="28"/>
          <w:szCs w:val="28"/>
          <w:lang w:eastAsia="en-US"/>
        </w:rPr>
        <w:t>Большеболдинский</w:t>
      </w:r>
      <w:proofErr w:type="spellEnd"/>
      <w:r w:rsidR="00061484" w:rsidRPr="00061484">
        <w:rPr>
          <w:rFonts w:ascii="Times New Roman" w:eastAsia="Calibri" w:hAnsi="Times New Roman"/>
          <w:sz w:val="28"/>
          <w:szCs w:val="28"/>
          <w:lang w:eastAsia="en-US"/>
        </w:rPr>
        <w:t xml:space="preserve"> </w:t>
      </w:r>
      <w:r w:rsidR="0063183D">
        <w:rPr>
          <w:rFonts w:ascii="Times New Roman" w:eastAsia="Calibri" w:hAnsi="Times New Roman"/>
          <w:sz w:val="28"/>
          <w:szCs w:val="28"/>
          <w:lang w:eastAsia="en-US"/>
        </w:rPr>
        <w:t>округ</w:t>
      </w:r>
      <w:r w:rsidR="00061484" w:rsidRPr="00061484">
        <w:rPr>
          <w:rFonts w:ascii="Times New Roman" w:eastAsia="Calibri" w:hAnsi="Times New Roman"/>
          <w:sz w:val="28"/>
          <w:szCs w:val="28"/>
          <w:lang w:eastAsia="en-US"/>
        </w:rPr>
        <w:t>, с. Большое Болдино, ул. Пушкинская, дом 2.</w:t>
      </w:r>
    </w:p>
    <w:p w:rsidR="00061484" w:rsidRPr="00BD0EA2" w:rsidRDefault="00061484" w:rsidP="00061484">
      <w:pPr>
        <w:spacing w:line="276" w:lineRule="auto"/>
        <w:ind w:firstLine="708"/>
        <w:jc w:val="both"/>
        <w:rPr>
          <w:rFonts w:ascii="Times New Roman" w:eastAsia="Calibri" w:hAnsi="Times New Roman"/>
          <w:sz w:val="28"/>
          <w:szCs w:val="28"/>
          <w:lang w:eastAsia="en-US"/>
        </w:rPr>
      </w:pPr>
      <w:r w:rsidRPr="00D13636">
        <w:rPr>
          <w:rFonts w:ascii="Times New Roman" w:eastAsia="Calibri" w:hAnsi="Times New Roman"/>
          <w:sz w:val="28"/>
          <w:szCs w:val="28"/>
          <w:lang w:eastAsia="en-US"/>
        </w:rPr>
        <w:t xml:space="preserve">Юридический адрес: 607940, Нижегородская область, </w:t>
      </w:r>
      <w:proofErr w:type="spellStart"/>
      <w:r w:rsidRPr="00D13636">
        <w:rPr>
          <w:rFonts w:ascii="Times New Roman" w:eastAsia="Calibri" w:hAnsi="Times New Roman"/>
          <w:sz w:val="28"/>
          <w:szCs w:val="28"/>
          <w:lang w:eastAsia="en-US"/>
        </w:rPr>
        <w:t>Большеболдинский</w:t>
      </w:r>
      <w:proofErr w:type="spellEnd"/>
      <w:r w:rsidRPr="00D13636">
        <w:rPr>
          <w:rFonts w:ascii="Times New Roman" w:eastAsia="Calibri" w:hAnsi="Times New Roman"/>
          <w:sz w:val="28"/>
          <w:szCs w:val="28"/>
          <w:lang w:eastAsia="en-US"/>
        </w:rPr>
        <w:t xml:space="preserve"> </w:t>
      </w:r>
      <w:r>
        <w:rPr>
          <w:rFonts w:ascii="Times New Roman" w:eastAsia="Calibri" w:hAnsi="Times New Roman"/>
          <w:sz w:val="28"/>
          <w:szCs w:val="28"/>
          <w:lang w:eastAsia="en-US"/>
        </w:rPr>
        <w:t>район</w:t>
      </w:r>
      <w:r w:rsidRPr="00D13636">
        <w:rPr>
          <w:rFonts w:ascii="Times New Roman" w:eastAsia="Calibri" w:hAnsi="Times New Roman"/>
          <w:sz w:val="28"/>
          <w:szCs w:val="28"/>
          <w:lang w:eastAsia="en-US"/>
        </w:rPr>
        <w:t>, с. Большое Болдино, ул. Пушкинская, дом 2.</w:t>
      </w:r>
    </w:p>
    <w:p w:rsidR="00061484" w:rsidRDefault="00061484" w:rsidP="00061484">
      <w:pPr>
        <w:spacing w:line="276" w:lineRule="auto"/>
        <w:ind w:firstLine="708"/>
        <w:rPr>
          <w:rFonts w:ascii="Times New Roman" w:eastAsia="Calibri" w:hAnsi="Times New Roman"/>
          <w:sz w:val="28"/>
          <w:szCs w:val="28"/>
          <w:lang w:eastAsia="en-US"/>
        </w:rPr>
      </w:pPr>
      <w:r w:rsidRPr="00BD0EA2">
        <w:rPr>
          <w:rFonts w:ascii="Times New Roman" w:eastAsia="Calibri" w:hAnsi="Times New Roman"/>
          <w:sz w:val="28"/>
          <w:szCs w:val="28"/>
          <w:lang w:eastAsia="en-US"/>
        </w:rPr>
        <w:t xml:space="preserve">Почтовый адрес: 607940, Нижегородская область, </w:t>
      </w:r>
      <w:proofErr w:type="spellStart"/>
      <w:r w:rsidRPr="00BD0EA2">
        <w:rPr>
          <w:rFonts w:ascii="Times New Roman" w:eastAsia="Calibri" w:hAnsi="Times New Roman"/>
          <w:sz w:val="28"/>
          <w:szCs w:val="28"/>
          <w:lang w:eastAsia="en-US"/>
        </w:rPr>
        <w:t>Большеболдинский</w:t>
      </w:r>
      <w:proofErr w:type="spellEnd"/>
      <w:r w:rsidRPr="00BD0E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район</w:t>
      </w:r>
      <w:r w:rsidRPr="00BD0EA2">
        <w:rPr>
          <w:rFonts w:ascii="Times New Roman" w:eastAsia="Calibri" w:hAnsi="Times New Roman"/>
          <w:sz w:val="28"/>
          <w:szCs w:val="28"/>
          <w:lang w:eastAsia="en-US"/>
        </w:rPr>
        <w:t>, с. Большое Болдино, ул. Пушкинская, дом 2.</w:t>
      </w:r>
    </w:p>
    <w:p w:rsidR="00D40F37" w:rsidRDefault="00D40F37" w:rsidP="00A44E1F">
      <w:pPr>
        <w:pStyle w:val="ad"/>
        <w:numPr>
          <w:ilvl w:val="1"/>
          <w:numId w:val="12"/>
        </w:numPr>
        <w:tabs>
          <w:tab w:val="left" w:pos="1276"/>
        </w:tabs>
        <w:spacing w:line="276" w:lineRule="auto"/>
        <w:ind w:left="0" w:firstLine="709"/>
        <w:rPr>
          <w:rFonts w:ascii="Times New Roman" w:eastAsia="Calibri" w:hAnsi="Times New Roman"/>
          <w:sz w:val="28"/>
          <w:szCs w:val="28"/>
          <w:lang w:eastAsia="en-US"/>
        </w:rPr>
      </w:pPr>
      <w:r w:rsidRPr="00A44E1F">
        <w:rPr>
          <w:rFonts w:ascii="Times New Roman" w:eastAsia="Calibri" w:hAnsi="Times New Roman"/>
          <w:sz w:val="28"/>
          <w:szCs w:val="28"/>
          <w:lang w:eastAsia="en-US"/>
        </w:rPr>
        <w:t>Организационно-правовая форма – муниципальное учреждение, тип – бюджетное.</w:t>
      </w:r>
    </w:p>
    <w:p w:rsidR="00A44E1F" w:rsidRPr="00A44E1F" w:rsidRDefault="00E20435" w:rsidP="00A44E1F">
      <w:pPr>
        <w:pStyle w:val="ad"/>
        <w:numPr>
          <w:ilvl w:val="1"/>
          <w:numId w:val="12"/>
        </w:numPr>
        <w:tabs>
          <w:tab w:val="left" w:pos="1276"/>
        </w:tabs>
        <w:spacing w:line="276"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Учредителем Учреждения является </w:t>
      </w:r>
      <w:r w:rsidR="00A44E1F" w:rsidRPr="00A44E1F">
        <w:rPr>
          <w:rFonts w:ascii="Times New Roman" w:eastAsia="Calibri" w:hAnsi="Times New Roman"/>
          <w:sz w:val="28"/>
          <w:szCs w:val="28"/>
          <w:lang w:eastAsia="en-US"/>
        </w:rPr>
        <w:t xml:space="preserve">Администрация  </w:t>
      </w:r>
      <w:proofErr w:type="spellStart"/>
      <w:r w:rsidR="00A44E1F" w:rsidRPr="00A44E1F">
        <w:rPr>
          <w:rFonts w:ascii="Times New Roman" w:eastAsia="Calibri" w:hAnsi="Times New Roman"/>
          <w:sz w:val="28"/>
          <w:szCs w:val="28"/>
          <w:lang w:eastAsia="en-US"/>
        </w:rPr>
        <w:t>Большеболдинского</w:t>
      </w:r>
      <w:proofErr w:type="spellEnd"/>
      <w:r w:rsidR="00A44E1F" w:rsidRPr="00A44E1F">
        <w:rPr>
          <w:rFonts w:ascii="Times New Roman" w:eastAsia="Calibri" w:hAnsi="Times New Roman"/>
          <w:sz w:val="28"/>
          <w:szCs w:val="28"/>
          <w:lang w:eastAsia="en-US"/>
        </w:rPr>
        <w:t xml:space="preserve"> муниципального округа Нижегородской области (далее - Учредитель).</w:t>
      </w:r>
    </w:p>
    <w:p w:rsidR="00CA7384" w:rsidRDefault="009C6E4A" w:rsidP="00CA7384">
      <w:pPr>
        <w:spacing w:line="276" w:lineRule="auto"/>
        <w:ind w:firstLine="708"/>
        <w:jc w:val="both"/>
        <w:rPr>
          <w:rFonts w:ascii="Times New Roman" w:eastAsia="Calibri" w:hAnsi="Times New Roman"/>
          <w:sz w:val="28"/>
          <w:szCs w:val="28"/>
          <w:lang w:eastAsia="en-US"/>
        </w:rPr>
      </w:pPr>
      <w:r>
        <w:rPr>
          <w:rFonts w:ascii="Times New Roman" w:eastAsiaTheme="minorHAnsi" w:hAnsi="Times New Roman"/>
          <w:bCs/>
          <w:sz w:val="28"/>
          <w:szCs w:val="28"/>
          <w:lang w:eastAsia="ru-RU"/>
        </w:rPr>
        <w:t>1.6</w:t>
      </w:r>
      <w:r w:rsidR="00A44E1F">
        <w:rPr>
          <w:rFonts w:ascii="Times New Roman" w:eastAsiaTheme="minorHAnsi" w:hAnsi="Times New Roman"/>
          <w:bCs/>
          <w:sz w:val="28"/>
          <w:szCs w:val="28"/>
          <w:lang w:eastAsia="ru-RU"/>
        </w:rPr>
        <w:t xml:space="preserve">. </w:t>
      </w:r>
      <w:r w:rsidR="00A057B0" w:rsidRPr="0015206D">
        <w:rPr>
          <w:rFonts w:ascii="Times New Roman" w:eastAsiaTheme="minorHAnsi" w:hAnsi="Times New Roman"/>
          <w:bCs/>
          <w:sz w:val="28"/>
          <w:szCs w:val="28"/>
          <w:lang w:eastAsia="ru-RU"/>
        </w:rPr>
        <w:t>Учреждение по решению Учредителя вправе создавать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rsidR="00A44E1F" w:rsidRDefault="00A44E1F" w:rsidP="00A44E1F">
      <w:pPr>
        <w:spacing w:line="276"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1.7. Учреждение с согласия учредителя может выступать учредителем (участником) юридических лиц.</w:t>
      </w:r>
    </w:p>
    <w:p w:rsidR="00A44E1F" w:rsidRDefault="0063183D" w:rsidP="00A44E1F">
      <w:pPr>
        <w:spacing w:line="276"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1.8</w:t>
      </w:r>
      <w:r w:rsidR="00A44E1F">
        <w:rPr>
          <w:rFonts w:ascii="Times New Roman" w:eastAsia="Calibri" w:hAnsi="Times New Roman"/>
          <w:sz w:val="28"/>
          <w:szCs w:val="28"/>
          <w:lang w:eastAsia="en-US"/>
        </w:rPr>
        <w:t xml:space="preserve">. Учреждение осуществляет свою деятельность во взаимодействии с органами местного самоуправления </w:t>
      </w:r>
      <w:proofErr w:type="spellStart"/>
      <w:r w:rsidR="00A44E1F">
        <w:rPr>
          <w:rFonts w:ascii="Times New Roman" w:eastAsia="Calibri" w:hAnsi="Times New Roman"/>
          <w:sz w:val="28"/>
          <w:szCs w:val="28"/>
          <w:lang w:eastAsia="en-US"/>
        </w:rPr>
        <w:t>Большеболдинского</w:t>
      </w:r>
      <w:proofErr w:type="spellEnd"/>
      <w:r w:rsidR="00A44E1F">
        <w:rPr>
          <w:rFonts w:ascii="Times New Roman" w:eastAsia="Calibri" w:hAnsi="Times New Roman"/>
          <w:sz w:val="28"/>
          <w:szCs w:val="28"/>
          <w:lang w:eastAsia="en-US"/>
        </w:rPr>
        <w:t xml:space="preserve"> муниципального округа, отраслевыми (функциональными) органами, муниципальными учреждениями.</w:t>
      </w:r>
    </w:p>
    <w:p w:rsidR="00A44E1F" w:rsidRDefault="0063183D" w:rsidP="00A44E1F">
      <w:pPr>
        <w:spacing w:line="276"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1.9</w:t>
      </w:r>
      <w:r w:rsidR="00A44E1F" w:rsidRPr="00A44E1F">
        <w:rPr>
          <w:rFonts w:ascii="Times New Roman" w:eastAsia="Calibri" w:hAnsi="Times New Roman"/>
          <w:sz w:val="28"/>
          <w:szCs w:val="28"/>
          <w:lang w:eastAsia="en-US"/>
        </w:rPr>
        <w:t xml:space="preserve">. Учреждение осуществляет права владения, пользования и распоряжения в отношении закрепленного за ним имущества в пределах, </w:t>
      </w:r>
      <w:r w:rsidR="00A44E1F" w:rsidRPr="00A44E1F">
        <w:rPr>
          <w:rFonts w:ascii="Times New Roman" w:eastAsia="Calibri" w:hAnsi="Times New Roman"/>
          <w:sz w:val="28"/>
          <w:szCs w:val="28"/>
          <w:lang w:eastAsia="en-US"/>
        </w:rPr>
        <w:lastRenderedPageBreak/>
        <w:t>установленных законодательством, в соответствии с целями своей деятельности, заданиями Учредителя и назначением имущества.</w:t>
      </w:r>
    </w:p>
    <w:p w:rsidR="00A057B0" w:rsidRPr="0015206D"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A057B0" w:rsidRPr="0015206D" w:rsidRDefault="00A057B0"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r w:rsidRPr="0015206D">
        <w:rPr>
          <w:rFonts w:ascii="Times New Roman" w:eastAsiaTheme="minorHAnsi" w:hAnsi="Times New Roman"/>
          <w:bCs/>
          <w:sz w:val="28"/>
          <w:szCs w:val="28"/>
          <w:lang w:eastAsia="ru-RU"/>
        </w:rPr>
        <w:t>II. ЦЕЛЬ, ПРЕДМЕТ И ВИДЫ ДЕЯТЕЛЬНОСТИ</w:t>
      </w:r>
    </w:p>
    <w:p w:rsidR="00A057B0" w:rsidRPr="0015206D"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6F2A5D" w:rsidRDefault="006F2A5D" w:rsidP="006F2A5D">
      <w:pPr>
        <w:widowControl w:val="0"/>
        <w:tabs>
          <w:tab w:val="left" w:pos="709"/>
          <w:tab w:val="left" w:pos="1276"/>
        </w:tabs>
        <w:suppressAutoHyphens w:val="0"/>
        <w:autoSpaceDE w:val="0"/>
        <w:autoSpaceDN w:val="0"/>
        <w:spacing w:line="276" w:lineRule="auto"/>
        <w:jc w:val="both"/>
        <w:rPr>
          <w:rFonts w:ascii="Times New Roman" w:eastAsia="Calibri" w:hAnsi="Times New Roman"/>
          <w:sz w:val="28"/>
          <w:szCs w:val="28"/>
          <w:lang w:eastAsia="en-US"/>
        </w:rPr>
      </w:pPr>
      <w:bookmarkStart w:id="0" w:name="Par15"/>
      <w:bookmarkEnd w:id="0"/>
      <w:r>
        <w:rPr>
          <w:rFonts w:ascii="Times New Roman" w:eastAsia="Calibri" w:hAnsi="Times New Roman"/>
          <w:sz w:val="28"/>
          <w:szCs w:val="28"/>
          <w:lang w:eastAsia="en-US"/>
        </w:rPr>
        <w:tab/>
        <w:t>2.1. Учреждение создано в целях обеспечения реализации предусмотренных законодательством Российской Федерации вопросов местного значения в сфере организации административно-хозяйственной деятельности органов местного самоуправления.</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2.2. Предметом деятельности Учреждения является сопровождение деятельности по строительному проектированию, </w:t>
      </w:r>
      <w:proofErr w:type="gramStart"/>
      <w:r>
        <w:rPr>
          <w:rFonts w:ascii="Times New Roman" w:eastAsia="Calibri" w:hAnsi="Times New Roman"/>
          <w:sz w:val="28"/>
          <w:szCs w:val="28"/>
          <w:lang w:eastAsia="en-US"/>
        </w:rPr>
        <w:t>контролю за</w:t>
      </w:r>
      <w:proofErr w:type="gramEnd"/>
      <w:r>
        <w:rPr>
          <w:rFonts w:ascii="Times New Roman" w:eastAsia="Calibri" w:hAnsi="Times New Roman"/>
          <w:sz w:val="28"/>
          <w:szCs w:val="28"/>
          <w:lang w:eastAsia="en-US"/>
        </w:rPr>
        <w:t xml:space="preserve"> строительством, реконструкции и ремонту зданий, строений, сооружений и иных объектов для муниципальных нужд, бухгалтерского учету и отчетности, закупочной деятельности и другим видам административно-хозяйственной деятельности.</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2.3. Основные виды деятельности Учреждения:</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2.3.1. Разработка проектно-сметной документации, технических заданий, осуществление </w:t>
      </w:r>
      <w:proofErr w:type="gramStart"/>
      <w:r>
        <w:rPr>
          <w:rFonts w:ascii="Times New Roman" w:eastAsia="Calibri" w:hAnsi="Times New Roman"/>
          <w:sz w:val="28"/>
          <w:szCs w:val="28"/>
          <w:lang w:eastAsia="en-US"/>
        </w:rPr>
        <w:t>контроля за</w:t>
      </w:r>
      <w:proofErr w:type="gramEnd"/>
      <w:r>
        <w:rPr>
          <w:rFonts w:ascii="Times New Roman" w:eastAsia="Calibri" w:hAnsi="Times New Roman"/>
          <w:sz w:val="28"/>
          <w:szCs w:val="28"/>
          <w:lang w:eastAsia="en-US"/>
        </w:rPr>
        <w:t xml:space="preserve"> строительством, реконструкцией зданий, строений, сооружений и иных объектов для муниципальных нужд, проверка сметной стоимости и экспертиза проектов, строительный контроль, авторский надзор;  </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2.3.2. Бухгалтерский учет и отчетность подведомственных учреждений, предприятий и организаций, структурных подразделений администрации округа;</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2.3.3. Закупка товаров, работ и услуг для муниципальных нужд и подведомственных учреждений, предприятий и организаций, структурных подразделений администрации округа.</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2.3.4. Иные виды деятельности, соответствующие целям создания Учреждения и не запрещенные действующим законодательством.</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2.4. Полномочия Учреждения:</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2.4.1. В сфере проектирования и строительства </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проведение исследований для проектирования, разработка </w:t>
      </w:r>
      <w:proofErr w:type="spellStart"/>
      <w:r>
        <w:rPr>
          <w:rFonts w:ascii="Times New Roman" w:eastAsia="Calibri" w:hAnsi="Times New Roman"/>
          <w:sz w:val="28"/>
          <w:szCs w:val="28"/>
          <w:lang w:eastAsia="en-US"/>
        </w:rPr>
        <w:t>техзаданий</w:t>
      </w:r>
      <w:proofErr w:type="spellEnd"/>
      <w:r>
        <w:rPr>
          <w:rFonts w:ascii="Times New Roman" w:eastAsia="Calibri" w:hAnsi="Times New Roman"/>
          <w:sz w:val="28"/>
          <w:szCs w:val="28"/>
          <w:lang w:eastAsia="en-US"/>
        </w:rPr>
        <w:t xml:space="preserve"> и проектно-сметной документации,  подготовка к строительству, сопровождение строительства, реконструкции объектов (в том числе получение необходимых разрешений, согласований и заключений, получение технических условий на подключение к действующим инженерным сетям);</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осуществление авторского надзора по разработанной проектно-сметной документации;</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организация проверки и контроля объемов и полноты выполнения изыскательских работ, за разработкой исходно-разрешительной и проектно-сметной документации;</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 осуществление </w:t>
      </w:r>
      <w:proofErr w:type="gramStart"/>
      <w:r>
        <w:rPr>
          <w:rFonts w:ascii="Times New Roman" w:eastAsia="Calibri" w:hAnsi="Times New Roman"/>
          <w:sz w:val="28"/>
          <w:szCs w:val="28"/>
          <w:lang w:eastAsia="en-US"/>
        </w:rPr>
        <w:t>контроля за</w:t>
      </w:r>
      <w:proofErr w:type="gramEnd"/>
      <w:r>
        <w:rPr>
          <w:rFonts w:ascii="Times New Roman" w:eastAsia="Calibri" w:hAnsi="Times New Roman"/>
          <w:sz w:val="28"/>
          <w:szCs w:val="28"/>
          <w:lang w:eastAsia="en-US"/>
        </w:rPr>
        <w:t xml:space="preserve"> обеспечением требуемого уровня качества проектных решений в процессе разработки проектной документации и реализации самих проектов;</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ab/>
        <w:t>2.4.2. Строительный контроль при осуществлении строительства, реконструкции объектов капитального строительства на соответствие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2.4.3. Приемка от подрядчиков и исполнителей </w:t>
      </w:r>
      <w:proofErr w:type="gramStart"/>
      <w:r>
        <w:rPr>
          <w:rFonts w:ascii="Times New Roman" w:eastAsia="Calibri" w:hAnsi="Times New Roman"/>
          <w:sz w:val="28"/>
          <w:szCs w:val="28"/>
          <w:lang w:eastAsia="en-US"/>
        </w:rPr>
        <w:t>объемов</w:t>
      </w:r>
      <w:proofErr w:type="gramEnd"/>
      <w:r>
        <w:rPr>
          <w:rFonts w:ascii="Times New Roman" w:eastAsia="Calibri" w:hAnsi="Times New Roman"/>
          <w:sz w:val="28"/>
          <w:szCs w:val="28"/>
          <w:lang w:eastAsia="en-US"/>
        </w:rPr>
        <w:t xml:space="preserve"> фактически выполненных работ, оказанных услуг надлежащего качества в соответствии с заключенными контрактами (договорами), приемка от подрядчиков объектов, законченных строительством, реконструкцией. Организация и обеспечение своевременного и надлежащего ведения документооборота при строительстве и реконструкции объектов.</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2.4.4. Сбор, проверка и обеспечение надлежащего представления исполнительной документации по объекту, организация и документальное обеспечение ввода объекта в эксплуатацию в соответствии с градостроительным законодательством Российской Федерации, включая получение разрешения на ввод объектов в эксплуатацию.</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63183D">
        <w:rPr>
          <w:rFonts w:ascii="Times New Roman" w:eastAsia="Calibri" w:hAnsi="Times New Roman"/>
          <w:sz w:val="28"/>
          <w:szCs w:val="28"/>
          <w:lang w:eastAsia="en-US"/>
        </w:rPr>
        <w:t xml:space="preserve">2.4.5. </w:t>
      </w:r>
      <w:r w:rsidR="0063183D">
        <w:rPr>
          <w:rFonts w:ascii="Times New Roman" w:eastAsia="Calibri" w:hAnsi="Times New Roman"/>
          <w:sz w:val="28"/>
          <w:szCs w:val="28"/>
          <w:lang w:eastAsia="en-US"/>
        </w:rPr>
        <w:t xml:space="preserve">Подготовка документов для регистрации права собственности на объекты недвижимости в целях последующей передачи </w:t>
      </w:r>
      <w:r w:rsidRPr="0063183D">
        <w:rPr>
          <w:rFonts w:ascii="Times New Roman" w:eastAsia="Calibri" w:hAnsi="Times New Roman"/>
          <w:sz w:val="28"/>
          <w:szCs w:val="28"/>
          <w:lang w:eastAsia="en-US"/>
        </w:rPr>
        <w:t>построенных и реконструированных</w:t>
      </w:r>
      <w:r w:rsidR="0063183D">
        <w:rPr>
          <w:rFonts w:ascii="Times New Roman" w:eastAsia="Calibri" w:hAnsi="Times New Roman"/>
          <w:sz w:val="28"/>
          <w:szCs w:val="28"/>
          <w:lang w:eastAsia="en-US"/>
        </w:rPr>
        <w:t xml:space="preserve"> объектов</w:t>
      </w:r>
      <w:r w:rsidRPr="0063183D">
        <w:rPr>
          <w:rFonts w:ascii="Times New Roman" w:eastAsia="Calibri" w:hAnsi="Times New Roman"/>
          <w:sz w:val="28"/>
          <w:szCs w:val="28"/>
          <w:lang w:eastAsia="en-US"/>
        </w:rPr>
        <w:t xml:space="preserve"> в казну муниципального образования «</w:t>
      </w:r>
      <w:proofErr w:type="spellStart"/>
      <w:r w:rsidRPr="0063183D">
        <w:rPr>
          <w:rFonts w:ascii="Times New Roman" w:eastAsia="Calibri" w:hAnsi="Times New Roman"/>
          <w:sz w:val="28"/>
          <w:szCs w:val="28"/>
          <w:lang w:eastAsia="en-US"/>
        </w:rPr>
        <w:t>Большеболдинский</w:t>
      </w:r>
      <w:proofErr w:type="spellEnd"/>
      <w:r w:rsidRPr="0063183D">
        <w:rPr>
          <w:rFonts w:ascii="Times New Roman" w:eastAsia="Calibri" w:hAnsi="Times New Roman"/>
          <w:sz w:val="28"/>
          <w:szCs w:val="28"/>
          <w:lang w:eastAsia="en-US"/>
        </w:rPr>
        <w:t xml:space="preserve"> муниципальный округ».</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2.4.6. </w:t>
      </w:r>
      <w:proofErr w:type="gramStart"/>
      <w:r>
        <w:rPr>
          <w:rFonts w:ascii="Times New Roman" w:eastAsia="Calibri" w:hAnsi="Times New Roman"/>
          <w:sz w:val="28"/>
          <w:szCs w:val="28"/>
          <w:lang w:eastAsia="en-US"/>
        </w:rPr>
        <w:t>Проверка достоверности определения сметной стоимости отдельных видов работ, финансирование которых осуществляется за счет средств бюджета муниципального образования «</w:t>
      </w:r>
      <w:proofErr w:type="spellStart"/>
      <w:r>
        <w:rPr>
          <w:rFonts w:ascii="Times New Roman" w:eastAsia="Calibri" w:hAnsi="Times New Roman"/>
          <w:sz w:val="28"/>
          <w:szCs w:val="28"/>
          <w:lang w:eastAsia="en-US"/>
        </w:rPr>
        <w:t>Большеболдинский</w:t>
      </w:r>
      <w:proofErr w:type="spellEnd"/>
      <w:r>
        <w:rPr>
          <w:rFonts w:ascii="Times New Roman" w:eastAsia="Calibri" w:hAnsi="Times New Roman"/>
          <w:sz w:val="28"/>
          <w:szCs w:val="28"/>
          <w:lang w:eastAsia="en-US"/>
        </w:rPr>
        <w:t xml:space="preserve"> муниципальный округ» и за счет средств от приносящей доход деятельности, и текущего ремонта объектов капитального строительства, финансирование которых осуществляется за счет средств бюджета муниципального образования "</w:t>
      </w:r>
      <w:proofErr w:type="spellStart"/>
      <w:r>
        <w:rPr>
          <w:rFonts w:ascii="Times New Roman" w:eastAsia="Calibri" w:hAnsi="Times New Roman"/>
          <w:sz w:val="28"/>
          <w:szCs w:val="28"/>
          <w:lang w:eastAsia="en-US"/>
        </w:rPr>
        <w:t>Большеболдинский</w:t>
      </w:r>
      <w:proofErr w:type="spellEnd"/>
      <w:r>
        <w:rPr>
          <w:rFonts w:ascii="Times New Roman" w:eastAsia="Calibri" w:hAnsi="Times New Roman"/>
          <w:sz w:val="28"/>
          <w:szCs w:val="28"/>
          <w:lang w:eastAsia="en-US"/>
        </w:rPr>
        <w:t xml:space="preserve"> муниципальный округ", на предмет изучения и оценки расчетов, содержащихся в сметной документации, в целях установления их</w:t>
      </w:r>
      <w:proofErr w:type="gramEnd"/>
      <w:r>
        <w:rPr>
          <w:rFonts w:ascii="Times New Roman" w:eastAsia="Calibri" w:hAnsi="Times New Roman"/>
          <w:sz w:val="28"/>
          <w:szCs w:val="28"/>
          <w:lang w:eastAsia="en-US"/>
        </w:rPr>
        <w:t xml:space="preserve"> соответствия сметным нормативам, физическим объемам работ, конструктивным, организационно-технологическим и другим решениям, предусмотренным проектной документацией либо вытекающим из представленной заявителем дефектной ведомости.</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2.4.7. Выполнение иных полномочий, необходимых для строительства и реконструкции объектов капитального строительства и ввода их в эксплуатацию.</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2.5. В сфере бухгалтерского учета и отчетности:</w:t>
      </w:r>
    </w:p>
    <w:p w:rsidR="006F2A5D" w:rsidRPr="0063183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63183D">
        <w:rPr>
          <w:rFonts w:ascii="Times New Roman" w:eastAsia="Calibri" w:hAnsi="Times New Roman"/>
          <w:sz w:val="28"/>
          <w:szCs w:val="28"/>
          <w:lang w:eastAsia="en-US"/>
        </w:rPr>
        <w:t>2.5.1. Ведение централизованного бухгалтерского учета и отчетности подведомственных администрации округа учреждений, предприятий и организаций, структурных подразделений администрации округа;</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2.5.2. Ведение учета трудовой деятельности, начисление заработной платы, оформление трудовых отношений, ведение кадровых дел и отчетности, обеспечение безопасности труда и пр.;</w:t>
      </w:r>
    </w:p>
    <w:p w:rsidR="006F2A5D" w:rsidRDefault="006F2A5D" w:rsidP="006F2A5D">
      <w:pPr>
        <w:widowControl w:val="0"/>
        <w:tabs>
          <w:tab w:val="left" w:pos="709"/>
        </w:tabs>
        <w:suppressAutoHyphens w:val="0"/>
        <w:autoSpaceDE w:val="0"/>
        <w:autoSpaceDN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ab/>
        <w:t xml:space="preserve">2.6. Ведение закупочной деятельности, включая подготовку технических заданий, сбор коммерческих предложений, запрос цен, формирование закупочной документации, подготовка и объявление закупочных процедур, проведение закупки, оформление документов по итогам торгов,  </w:t>
      </w:r>
      <w:proofErr w:type="gramStart"/>
      <w:r>
        <w:rPr>
          <w:rFonts w:ascii="Times New Roman" w:eastAsia="Calibri" w:hAnsi="Times New Roman"/>
          <w:sz w:val="28"/>
          <w:szCs w:val="28"/>
          <w:lang w:eastAsia="en-US"/>
        </w:rPr>
        <w:t>контроль за</w:t>
      </w:r>
      <w:proofErr w:type="gramEnd"/>
      <w:r>
        <w:rPr>
          <w:rFonts w:ascii="Times New Roman" w:eastAsia="Calibri" w:hAnsi="Times New Roman"/>
          <w:sz w:val="28"/>
          <w:szCs w:val="28"/>
          <w:lang w:eastAsia="en-US"/>
        </w:rPr>
        <w:t xml:space="preserve"> исполнением контрактов </w:t>
      </w:r>
    </w:p>
    <w:p w:rsidR="006F2A5D" w:rsidRDefault="006F2A5D" w:rsidP="006F2A5D">
      <w:pPr>
        <w:widowControl w:val="0"/>
        <w:tabs>
          <w:tab w:val="left" w:pos="709"/>
        </w:tabs>
        <w:suppressAutoHyphens w:val="0"/>
        <w:autoSpaceDE w:val="0"/>
        <w:autoSpaceDN w:val="0"/>
        <w:spacing w:line="276" w:lineRule="auto"/>
        <w:jc w:val="both"/>
        <w:rPr>
          <w:rFonts w:ascii="Times New Roman" w:hAnsi="Times New Roman"/>
          <w:sz w:val="28"/>
          <w:szCs w:val="28"/>
        </w:rPr>
      </w:pPr>
      <w:r>
        <w:rPr>
          <w:rFonts w:ascii="Times New Roman" w:eastAsia="Calibri" w:hAnsi="Times New Roman"/>
          <w:sz w:val="28"/>
          <w:szCs w:val="28"/>
          <w:lang w:eastAsia="en-US"/>
        </w:rPr>
        <w:tab/>
        <w:t xml:space="preserve">2.7. </w:t>
      </w:r>
      <w:r>
        <w:rPr>
          <w:rFonts w:ascii="Times New Roman" w:hAnsi="Times New Roman"/>
          <w:sz w:val="28"/>
          <w:szCs w:val="28"/>
        </w:rPr>
        <w:t xml:space="preserve">Учреждение вправе привлекать для осуществления </w:t>
      </w:r>
      <w:r w:rsidR="0063183D">
        <w:rPr>
          <w:rFonts w:ascii="Times New Roman" w:hAnsi="Times New Roman"/>
          <w:sz w:val="28"/>
          <w:szCs w:val="28"/>
        </w:rPr>
        <w:t>своей деятельности</w:t>
      </w:r>
      <w:r>
        <w:rPr>
          <w:rFonts w:ascii="Times New Roman" w:hAnsi="Times New Roman"/>
          <w:sz w:val="28"/>
          <w:szCs w:val="28"/>
        </w:rPr>
        <w:t xml:space="preserve"> на договорной основе юридических и физических лиц.</w:t>
      </w:r>
    </w:p>
    <w:p w:rsidR="006F2A5D" w:rsidRDefault="006F2A5D" w:rsidP="006F2A5D">
      <w:pPr>
        <w:spacing w:line="276" w:lineRule="auto"/>
        <w:ind w:firstLine="708"/>
        <w:jc w:val="both"/>
        <w:rPr>
          <w:rFonts w:ascii="Times New Roman" w:hAnsi="Times New Roman"/>
          <w:sz w:val="28"/>
          <w:szCs w:val="28"/>
        </w:rPr>
      </w:pPr>
      <w:r>
        <w:rPr>
          <w:rFonts w:ascii="Times New Roman" w:hAnsi="Times New Roman"/>
          <w:sz w:val="28"/>
          <w:szCs w:val="28"/>
        </w:rPr>
        <w:t xml:space="preserve">2.8. Учреждение вправе, по своему усмотрению, выполнять работы, оказывать услуги, относящиеся к его основной деятельности, для граждан и юридических лиц за плату и на одинаковых условиях при оказании однородных услуг, в </w:t>
      </w:r>
      <w:proofErr w:type="gramStart"/>
      <w:r>
        <w:rPr>
          <w:rFonts w:ascii="Times New Roman" w:hAnsi="Times New Roman"/>
          <w:sz w:val="28"/>
          <w:szCs w:val="28"/>
        </w:rPr>
        <w:t>порядке</w:t>
      </w:r>
      <w:proofErr w:type="gramEnd"/>
      <w:r>
        <w:rPr>
          <w:rFonts w:ascii="Times New Roman" w:hAnsi="Times New Roman"/>
          <w:sz w:val="28"/>
          <w:szCs w:val="28"/>
        </w:rPr>
        <w:t xml:space="preserve"> установленном действующим законодательством.</w:t>
      </w:r>
    </w:p>
    <w:p w:rsidR="006F2A5D" w:rsidRPr="00DC6ECA" w:rsidRDefault="006F2A5D" w:rsidP="006F2A5D">
      <w:pPr>
        <w:spacing w:line="276" w:lineRule="auto"/>
        <w:ind w:firstLine="708"/>
        <w:jc w:val="both"/>
        <w:rPr>
          <w:rFonts w:ascii="Times New Roman" w:hAnsi="Times New Roman"/>
          <w:sz w:val="28"/>
          <w:szCs w:val="28"/>
          <w:lang w:val="x-none"/>
        </w:rPr>
      </w:pPr>
      <w:r>
        <w:rPr>
          <w:rFonts w:ascii="Times New Roman" w:hAnsi="Times New Roman"/>
          <w:sz w:val="28"/>
          <w:szCs w:val="28"/>
          <w:lang w:val="x-none"/>
        </w:rPr>
        <w:t>2.</w:t>
      </w:r>
      <w:r>
        <w:rPr>
          <w:rFonts w:ascii="Times New Roman" w:hAnsi="Times New Roman"/>
          <w:sz w:val="28"/>
          <w:szCs w:val="28"/>
        </w:rPr>
        <w:t>9</w:t>
      </w:r>
      <w:r>
        <w:rPr>
          <w:rFonts w:ascii="Times New Roman" w:hAnsi="Times New Roman"/>
          <w:sz w:val="28"/>
          <w:szCs w:val="28"/>
          <w:lang w:val="x-none"/>
        </w:rPr>
        <w:t xml:space="preserve">. </w:t>
      </w:r>
      <w:r>
        <w:rPr>
          <w:rFonts w:ascii="Times New Roman" w:hAnsi="Times New Roman"/>
          <w:sz w:val="28"/>
          <w:szCs w:val="28"/>
        </w:rPr>
        <w:t>Учреждение</w:t>
      </w:r>
      <w:r>
        <w:rPr>
          <w:rFonts w:ascii="Times New Roman" w:hAnsi="Times New Roman"/>
          <w:sz w:val="28"/>
          <w:szCs w:val="28"/>
          <w:lang w:val="x-none"/>
        </w:rPr>
        <w:t xml:space="preserve"> вправе </w:t>
      </w:r>
      <w:r>
        <w:rPr>
          <w:rFonts w:ascii="Times New Roman" w:hAnsi="Times New Roman"/>
          <w:sz w:val="28"/>
          <w:szCs w:val="28"/>
        </w:rPr>
        <w:t xml:space="preserve">осуществлять иную приносящую доход деятельность, </w:t>
      </w:r>
      <w:r>
        <w:rPr>
          <w:rFonts w:ascii="Times New Roman" w:hAnsi="Times New Roman"/>
          <w:sz w:val="28"/>
          <w:szCs w:val="28"/>
          <w:lang w:val="x-none"/>
        </w:rPr>
        <w:t>для достижения целей, ради которых он</w:t>
      </w:r>
      <w:r>
        <w:rPr>
          <w:rFonts w:ascii="Times New Roman" w:hAnsi="Times New Roman"/>
          <w:sz w:val="28"/>
          <w:szCs w:val="28"/>
        </w:rPr>
        <w:t>о</w:t>
      </w:r>
      <w:r>
        <w:rPr>
          <w:rFonts w:ascii="Times New Roman" w:hAnsi="Times New Roman"/>
          <w:sz w:val="28"/>
          <w:szCs w:val="28"/>
          <w:lang w:val="x-none"/>
        </w:rPr>
        <w:t xml:space="preserve"> создан</w:t>
      </w:r>
      <w:r>
        <w:rPr>
          <w:rFonts w:ascii="Times New Roman" w:hAnsi="Times New Roman"/>
          <w:sz w:val="28"/>
          <w:szCs w:val="28"/>
        </w:rPr>
        <w:t>о</w:t>
      </w:r>
      <w:r>
        <w:rPr>
          <w:rFonts w:ascii="Times New Roman" w:hAnsi="Times New Roman"/>
          <w:sz w:val="28"/>
          <w:szCs w:val="28"/>
          <w:lang w:val="x-none"/>
        </w:rPr>
        <w:t>, а также соответствующую этим целям. Доходы</w:t>
      </w:r>
      <w:r>
        <w:rPr>
          <w:rFonts w:ascii="Times New Roman" w:hAnsi="Times New Roman"/>
          <w:sz w:val="28"/>
          <w:szCs w:val="28"/>
        </w:rPr>
        <w:t xml:space="preserve">, полученные от указанной деятельности </w:t>
      </w:r>
      <w:r w:rsidRPr="0063183D">
        <w:rPr>
          <w:rFonts w:ascii="Times New Roman" w:hAnsi="Times New Roman"/>
          <w:sz w:val="28"/>
          <w:szCs w:val="28"/>
          <w:lang w:val="x-none"/>
        </w:rPr>
        <w:t xml:space="preserve">поступают </w:t>
      </w:r>
      <w:r w:rsidR="0063183D" w:rsidRPr="00DC6ECA">
        <w:rPr>
          <w:rFonts w:ascii="Times New Roman" w:hAnsi="Times New Roman"/>
          <w:bCs/>
          <w:sz w:val="28"/>
          <w:szCs w:val="28"/>
          <w:lang w:val="x-none"/>
        </w:rPr>
        <w:t>в самостоятельное распоряжение учреждения</w:t>
      </w:r>
      <w:r w:rsidR="0063183D" w:rsidRPr="00DC6ECA">
        <w:rPr>
          <w:rFonts w:ascii="Times New Roman" w:hAnsi="Times New Roman"/>
          <w:sz w:val="28"/>
          <w:szCs w:val="28"/>
          <w:lang w:val="x-none"/>
        </w:rPr>
        <w:t>. </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
          <w:bCs/>
          <w:sz w:val="28"/>
          <w:szCs w:val="28"/>
          <w:lang w:eastAsia="ru-RU"/>
        </w:rPr>
      </w:pPr>
    </w:p>
    <w:p w:rsidR="00A057B0" w:rsidRPr="00767B24" w:rsidRDefault="00A057B0"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III. ПРАВОСПОСОБНОСТЬ УЧРЕЖДЕНИЯ</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3.1. Учреждение осуществляет свою деятельность в соответствии с законодательством Российской Федерации, в том числе муниципальными правов</w:t>
      </w:r>
      <w:r w:rsidR="00581AA8" w:rsidRPr="00767B24">
        <w:rPr>
          <w:rFonts w:ascii="Times New Roman" w:eastAsiaTheme="minorHAnsi" w:hAnsi="Times New Roman"/>
          <w:bCs/>
          <w:sz w:val="28"/>
          <w:szCs w:val="28"/>
          <w:lang w:eastAsia="ru-RU"/>
        </w:rPr>
        <w:t>ыми актами и настоящим Уставом.</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3.2. Учреждение имеет самостоятельный баланс, лицевые счета, открываемые в порядке, установленном законодательством Российской Федерации, печать, штампы, бланки со своим наименованием.</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3.3. Учреждение от своего имени может приобретать и осуществлять имущественные и личные неимущественные права, </w:t>
      </w:r>
      <w:proofErr w:type="gramStart"/>
      <w:r w:rsidRPr="00767B24">
        <w:rPr>
          <w:rFonts w:ascii="Times New Roman" w:eastAsiaTheme="minorHAnsi" w:hAnsi="Times New Roman"/>
          <w:bCs/>
          <w:sz w:val="28"/>
          <w:szCs w:val="28"/>
          <w:lang w:eastAsia="ru-RU"/>
        </w:rPr>
        <w:t>нести обязанности</w:t>
      </w:r>
      <w:proofErr w:type="gramEnd"/>
      <w:r w:rsidRPr="00767B24">
        <w:rPr>
          <w:rFonts w:ascii="Times New Roman" w:eastAsiaTheme="minorHAnsi" w:hAnsi="Times New Roman"/>
          <w:bCs/>
          <w:sz w:val="28"/>
          <w:szCs w:val="28"/>
          <w:lang w:eastAsia="ru-RU"/>
        </w:rPr>
        <w:t>, быть истцом и ответчиком в суде.</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3.4. Учреждение не отвечает по обязательствам собственников своего имущества.</w:t>
      </w:r>
      <w:bookmarkStart w:id="1" w:name="Par35"/>
      <w:bookmarkEnd w:id="1"/>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3.5. </w:t>
      </w:r>
      <w:proofErr w:type="gramStart"/>
      <w:r w:rsidRPr="00767B24">
        <w:rPr>
          <w:rFonts w:ascii="Times New Roman" w:eastAsiaTheme="minorHAnsi" w:hAnsi="Times New Roman"/>
          <w:bCs/>
          <w:sz w:val="28"/>
          <w:szCs w:val="28"/>
          <w:lang w:eastAsia="ru-RU"/>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767B24">
        <w:rPr>
          <w:rFonts w:ascii="Times New Roman" w:eastAsiaTheme="minorHAnsi" w:hAnsi="Times New Roman"/>
          <w:bCs/>
          <w:sz w:val="28"/>
          <w:szCs w:val="28"/>
          <w:lang w:eastAsia="ru-RU"/>
        </w:rPr>
        <w:t xml:space="preserve"> в оперативное управление Учреждения и за </w:t>
      </w:r>
      <w:proofErr w:type="gramStart"/>
      <w:r w:rsidRPr="00767B24">
        <w:rPr>
          <w:rFonts w:ascii="Times New Roman" w:eastAsiaTheme="minorHAnsi" w:hAnsi="Times New Roman"/>
          <w:bCs/>
          <w:sz w:val="28"/>
          <w:szCs w:val="28"/>
          <w:lang w:eastAsia="ru-RU"/>
        </w:rPr>
        <w:t>счет</w:t>
      </w:r>
      <w:proofErr w:type="gramEnd"/>
      <w:r w:rsidRPr="00767B24">
        <w:rPr>
          <w:rFonts w:ascii="Times New Roman" w:eastAsiaTheme="minorHAnsi" w:hAnsi="Times New Roman"/>
          <w:bCs/>
          <w:sz w:val="28"/>
          <w:szCs w:val="28"/>
          <w:lang w:eastAsia="ru-RU"/>
        </w:rPr>
        <w:t xml:space="preserve"> каких средств оно приобретено.</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В случае ликвидации Учреждения при недостаточности имущества Учреждения, на которое в соответствии с </w:t>
      </w:r>
      <w:hyperlink w:anchor="Par35" w:history="1">
        <w:proofErr w:type="spellStart"/>
        <w:r w:rsidRPr="00767B24">
          <w:rPr>
            <w:rFonts w:ascii="Times New Roman" w:eastAsiaTheme="minorHAnsi" w:hAnsi="Times New Roman"/>
            <w:bCs/>
            <w:sz w:val="28"/>
            <w:szCs w:val="28"/>
            <w:lang w:eastAsia="ru-RU"/>
          </w:rPr>
          <w:t>абз</w:t>
        </w:r>
        <w:proofErr w:type="spellEnd"/>
        <w:r w:rsidRPr="00767B24">
          <w:rPr>
            <w:rFonts w:ascii="Times New Roman" w:eastAsiaTheme="minorHAnsi" w:hAnsi="Times New Roman"/>
            <w:bCs/>
            <w:sz w:val="28"/>
            <w:szCs w:val="28"/>
            <w:lang w:eastAsia="ru-RU"/>
          </w:rPr>
          <w:t>. 1</w:t>
        </w:r>
      </w:hyperlink>
      <w:r w:rsidRPr="00767B24">
        <w:rPr>
          <w:rFonts w:ascii="Times New Roman" w:eastAsiaTheme="minorHAnsi" w:hAnsi="Times New Roman"/>
          <w:bCs/>
          <w:sz w:val="28"/>
          <w:szCs w:val="28"/>
          <w:lang w:eastAsia="ru-RU"/>
        </w:rPr>
        <w:t xml:space="preserve"> настоящего пункта может быть обращено взыскание, субсидиарную ответственность по обязательствам </w:t>
      </w:r>
      <w:r w:rsidRPr="00767B24">
        <w:rPr>
          <w:rFonts w:ascii="Times New Roman" w:eastAsiaTheme="minorHAnsi" w:hAnsi="Times New Roman"/>
          <w:bCs/>
          <w:sz w:val="28"/>
          <w:szCs w:val="28"/>
          <w:lang w:eastAsia="ru-RU"/>
        </w:rPr>
        <w:lastRenderedPageBreak/>
        <w:t>Учреждения, вытекающим из публичного договора, несет собственник имущества Учреждения.</w:t>
      </w:r>
    </w:p>
    <w:p w:rsidR="00581AA8" w:rsidRPr="00767B24" w:rsidRDefault="00581AA8"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3.6. Учреждение обязано:</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1) выполнять установленное Учр</w:t>
      </w:r>
      <w:r w:rsidR="00581AA8" w:rsidRPr="00767B24">
        <w:rPr>
          <w:rFonts w:ascii="Times New Roman" w:eastAsiaTheme="minorHAnsi" w:hAnsi="Times New Roman"/>
          <w:bCs/>
          <w:sz w:val="28"/>
          <w:szCs w:val="28"/>
          <w:lang w:eastAsia="ru-RU"/>
        </w:rPr>
        <w:t>едителем муниципальное задание;</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2) обеспечивать целевое и рациональное и</w:t>
      </w:r>
      <w:r w:rsidR="00581AA8" w:rsidRPr="00767B24">
        <w:rPr>
          <w:rFonts w:ascii="Times New Roman" w:eastAsiaTheme="minorHAnsi" w:hAnsi="Times New Roman"/>
          <w:bCs/>
          <w:sz w:val="28"/>
          <w:szCs w:val="28"/>
          <w:lang w:eastAsia="ru-RU"/>
        </w:rPr>
        <w:t>спользование бюджетных средств;</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3) осуществлять бухгалтерский и налоговый учет самостоятельно;</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 обеспечивать сохранность, эффективность и целевое использование имущества, закрепленного за Учреждением;</w:t>
      </w:r>
    </w:p>
    <w:p w:rsidR="00581AA8" w:rsidRPr="00767B24" w:rsidRDefault="00A057B0" w:rsidP="00581AA8">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6) разрабатывать и принимать правила внутреннего распорядка, иные локальные нормативные акты;</w:t>
      </w:r>
    </w:p>
    <w:p w:rsidR="00880747" w:rsidRPr="00767B24" w:rsidRDefault="00581AA8"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7) </w:t>
      </w:r>
      <w:r w:rsidR="00A057B0" w:rsidRPr="00767B24">
        <w:rPr>
          <w:rFonts w:ascii="Times New Roman" w:eastAsiaTheme="minorHAnsi" w:hAnsi="Times New Roman"/>
          <w:bCs/>
          <w:sz w:val="28"/>
          <w:szCs w:val="28"/>
          <w:lang w:eastAsia="ru-RU"/>
        </w:rPr>
        <w:t>ус</w:t>
      </w:r>
      <w:r w:rsidR="00880747" w:rsidRPr="00767B24">
        <w:rPr>
          <w:rFonts w:ascii="Times New Roman" w:eastAsiaTheme="minorHAnsi" w:hAnsi="Times New Roman"/>
          <w:bCs/>
          <w:sz w:val="28"/>
          <w:szCs w:val="28"/>
          <w:lang w:eastAsia="ru-RU"/>
        </w:rPr>
        <w:t>танавливать штатное расписание;</w:t>
      </w:r>
    </w:p>
    <w:p w:rsidR="00880747" w:rsidRPr="00767B24" w:rsidRDefault="00880747"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8</w:t>
      </w:r>
      <w:r w:rsidR="00A057B0" w:rsidRPr="00767B24">
        <w:rPr>
          <w:rFonts w:ascii="Times New Roman" w:eastAsiaTheme="minorHAnsi" w:hAnsi="Times New Roman"/>
          <w:bCs/>
          <w:sz w:val="28"/>
          <w:szCs w:val="28"/>
          <w:lang w:eastAsia="ru-RU"/>
        </w:rPr>
        <w:t>) принимать на работу работников, заключать с ними и расторгать трудовые договоры, распределять должностные обязанности, создавать условия для дополнительного профессионального образования работников;</w:t>
      </w:r>
    </w:p>
    <w:p w:rsidR="00A057B0" w:rsidRPr="00767B24" w:rsidRDefault="00880747"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9</w:t>
      </w:r>
      <w:r w:rsidR="00A057B0" w:rsidRPr="00767B24">
        <w:rPr>
          <w:rFonts w:ascii="Times New Roman" w:eastAsiaTheme="minorHAnsi" w:hAnsi="Times New Roman"/>
          <w:bCs/>
          <w:sz w:val="28"/>
          <w:szCs w:val="28"/>
          <w:lang w:eastAsia="ru-RU"/>
        </w:rPr>
        <w:t xml:space="preserve">) проводить </w:t>
      </w:r>
      <w:proofErr w:type="spellStart"/>
      <w:r w:rsidR="00A057B0" w:rsidRPr="00767B24">
        <w:rPr>
          <w:rFonts w:ascii="Times New Roman" w:eastAsiaTheme="minorHAnsi" w:hAnsi="Times New Roman"/>
          <w:bCs/>
          <w:sz w:val="28"/>
          <w:szCs w:val="28"/>
          <w:lang w:eastAsia="ru-RU"/>
        </w:rPr>
        <w:t>самообследование</w:t>
      </w:r>
      <w:proofErr w:type="spellEnd"/>
      <w:r w:rsidR="00A057B0" w:rsidRPr="00767B24">
        <w:rPr>
          <w:rFonts w:ascii="Times New Roman" w:eastAsiaTheme="minorHAnsi" w:hAnsi="Times New Roman"/>
          <w:bCs/>
          <w:sz w:val="28"/>
          <w:szCs w:val="28"/>
          <w:lang w:eastAsia="ru-RU"/>
        </w:rPr>
        <w:t>, обеспечивать функционирование внутренней системы оценки качества выполнения работ, оказания услуг;</w:t>
      </w:r>
    </w:p>
    <w:p w:rsidR="00A057B0" w:rsidRPr="00767B24" w:rsidRDefault="009C6E4A" w:rsidP="00880747">
      <w:pPr>
        <w:suppressAutoHyphens w:val="0"/>
        <w:autoSpaceDE w:val="0"/>
        <w:autoSpaceDN w:val="0"/>
        <w:adjustRightInd w:val="0"/>
        <w:ind w:firstLine="540"/>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10</w:t>
      </w:r>
      <w:r w:rsidR="00A057B0" w:rsidRPr="00767B24">
        <w:rPr>
          <w:rFonts w:ascii="Times New Roman" w:eastAsiaTheme="minorHAnsi" w:hAnsi="Times New Roman"/>
          <w:bCs/>
          <w:sz w:val="28"/>
          <w:szCs w:val="28"/>
          <w:lang w:eastAsia="ru-RU"/>
        </w:rPr>
        <w:t>) обеспечивать создание и ведение официального сайта Учреждения в сети Интернет;</w:t>
      </w:r>
    </w:p>
    <w:p w:rsidR="00A057B0" w:rsidRPr="00767B24" w:rsidRDefault="009C6E4A" w:rsidP="00880747">
      <w:pPr>
        <w:suppressAutoHyphens w:val="0"/>
        <w:autoSpaceDE w:val="0"/>
        <w:autoSpaceDN w:val="0"/>
        <w:adjustRightInd w:val="0"/>
        <w:ind w:firstLine="540"/>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11</w:t>
      </w:r>
      <w:r w:rsidR="00A057B0" w:rsidRPr="00767B24">
        <w:rPr>
          <w:rFonts w:ascii="Times New Roman" w:eastAsiaTheme="minorHAnsi" w:hAnsi="Times New Roman"/>
          <w:bCs/>
          <w:sz w:val="28"/>
          <w:szCs w:val="28"/>
          <w:lang w:eastAsia="ru-RU"/>
        </w:rPr>
        <w:t>)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rsidR="00A057B0" w:rsidRPr="00767B24" w:rsidRDefault="009C6E4A" w:rsidP="00880747">
      <w:pPr>
        <w:suppressAutoHyphens w:val="0"/>
        <w:autoSpaceDE w:val="0"/>
        <w:autoSpaceDN w:val="0"/>
        <w:adjustRightInd w:val="0"/>
        <w:ind w:firstLine="540"/>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12</w:t>
      </w:r>
      <w:r w:rsidR="00A057B0" w:rsidRPr="00767B24">
        <w:rPr>
          <w:rFonts w:ascii="Times New Roman" w:eastAsiaTheme="minorHAnsi" w:hAnsi="Times New Roman"/>
          <w:bCs/>
          <w:sz w:val="28"/>
          <w:szCs w:val="28"/>
          <w:lang w:eastAsia="ru-RU"/>
        </w:rPr>
        <w:t>) выполнять иные обязанности, предусмотренные законодательством Российской Федерации, законодательством субъекта Российской Федерации, муниципальными правовыми актами, настоящим Уставом, а также решениями и поручениями Учредителя.</w:t>
      </w:r>
    </w:p>
    <w:p w:rsidR="00A057B0" w:rsidRPr="00767B24" w:rsidRDefault="00A057B0" w:rsidP="00880747">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3.7. В Учреждении создание и деятельность политических партий, религиозных организаций (объединений) не допускаются.</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
          <w:bCs/>
          <w:sz w:val="28"/>
          <w:szCs w:val="28"/>
          <w:lang w:eastAsia="ru-RU"/>
        </w:rPr>
      </w:pPr>
    </w:p>
    <w:p w:rsidR="00A057B0" w:rsidRPr="00767B24" w:rsidRDefault="00A057B0"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IV. УПРАВЛЕНИЕ БЮДЖЕТНЫМ УЧРЕЖДЕНИЕМ</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4.1. Основная функция высшего органа управления Учреждением - обеспечение соблюдения Учреждением целей, в интересах которых оно было создано.</w:t>
      </w: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4.2. Высшим органом управления </w:t>
      </w:r>
      <w:r w:rsidR="00880747" w:rsidRPr="00767B24">
        <w:rPr>
          <w:rFonts w:ascii="Times New Roman" w:eastAsiaTheme="minorHAnsi" w:hAnsi="Times New Roman"/>
          <w:bCs/>
          <w:sz w:val="28"/>
          <w:szCs w:val="28"/>
          <w:lang w:eastAsia="ru-RU"/>
        </w:rPr>
        <w:t>Учреждения является Учредитель.</w:t>
      </w: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 К исключительной компетенции Учредителя относится решение следующих вопросов:</w:t>
      </w: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 Определение приоритетных направлений деятельности Учреждения, принципов формирования и использования его имущества.</w:t>
      </w: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w:t>
      </w:r>
      <w:r w:rsidR="00880747" w:rsidRPr="00767B24">
        <w:rPr>
          <w:rFonts w:ascii="Times New Roman" w:eastAsiaTheme="minorHAnsi" w:hAnsi="Times New Roman"/>
          <w:bCs/>
          <w:sz w:val="28"/>
          <w:szCs w:val="28"/>
          <w:lang w:eastAsia="ru-RU"/>
        </w:rPr>
        <w:t>2. Изменение устава Учреждения.</w:t>
      </w: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4.3.3. Определение порядка приема в состав учредителей (участников, членов) Учреждения и исключения из состава ее учредителей (участников, </w:t>
      </w:r>
      <w:r w:rsidRPr="00767B24">
        <w:rPr>
          <w:rFonts w:ascii="Times New Roman" w:eastAsiaTheme="minorHAnsi" w:hAnsi="Times New Roman"/>
          <w:bCs/>
          <w:sz w:val="28"/>
          <w:szCs w:val="28"/>
          <w:lang w:eastAsia="ru-RU"/>
        </w:rPr>
        <w:lastRenderedPageBreak/>
        <w:t>членов), за исключением случаев, если такой порядок определен федеральными законами.</w:t>
      </w:r>
    </w:p>
    <w:p w:rsidR="00880747" w:rsidRPr="00767B24" w:rsidRDefault="00A057B0" w:rsidP="00880747">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4.3.4. Образование органов Учреждения и досрочное прекращение их полномочий.</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4.3.5. Утверждение годового отчета и бухгалтерской (финансовой) отчетности Учреждения.</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4.3.6. Принятие решений о создании Учреждением других юридических лиц, об участии Учреждения в других юридических лицах, о создании филиалов и об открытии представительств Учреждения.</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4.3.7. Принятие решений о реорганизации и ликвидации Учреждения, о назначении ликвидационной комиссии (ликвидатора) и об утверждении ликвидационного баланса.</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4.3.8. Утверждение аудиторской организации или индивидуального аудитора Учреждения.</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4.3.9. Принятие решения об одобрении сделки с участием Учреждения, в совершении которой имеется заинтересованность, определяемая в соответствии </w:t>
      </w:r>
      <w:r w:rsidR="005917E6" w:rsidRPr="00767B24">
        <w:rPr>
          <w:rFonts w:ascii="Times New Roman" w:eastAsiaTheme="minorHAnsi" w:hAnsi="Times New Roman"/>
          <w:bCs/>
          <w:sz w:val="28"/>
          <w:szCs w:val="28"/>
          <w:lang w:eastAsia="ru-RU"/>
        </w:rPr>
        <w:t>с</w:t>
      </w:r>
      <w:r w:rsidRPr="00767B24">
        <w:rPr>
          <w:rFonts w:ascii="Times New Roman" w:eastAsiaTheme="minorHAnsi" w:hAnsi="Times New Roman"/>
          <w:bCs/>
          <w:sz w:val="28"/>
          <w:szCs w:val="28"/>
          <w:lang w:eastAsia="ru-RU"/>
        </w:rPr>
        <w:t xml:space="preserve"> Федеральн</w:t>
      </w:r>
      <w:r w:rsidR="005917E6" w:rsidRPr="00767B24">
        <w:rPr>
          <w:rFonts w:ascii="Times New Roman" w:eastAsiaTheme="minorHAnsi" w:hAnsi="Times New Roman"/>
          <w:bCs/>
          <w:sz w:val="28"/>
          <w:szCs w:val="28"/>
          <w:lang w:eastAsia="ru-RU"/>
        </w:rPr>
        <w:t>ым</w:t>
      </w:r>
      <w:r w:rsidRPr="00767B24">
        <w:rPr>
          <w:rFonts w:ascii="Times New Roman" w:eastAsiaTheme="minorHAnsi" w:hAnsi="Times New Roman"/>
          <w:bCs/>
          <w:sz w:val="28"/>
          <w:szCs w:val="28"/>
          <w:lang w:eastAsia="ru-RU"/>
        </w:rPr>
        <w:t xml:space="preserve"> закон</w:t>
      </w:r>
      <w:r w:rsidR="005917E6" w:rsidRPr="00767B24">
        <w:rPr>
          <w:rFonts w:ascii="Times New Roman" w:eastAsiaTheme="minorHAnsi" w:hAnsi="Times New Roman"/>
          <w:bCs/>
          <w:sz w:val="28"/>
          <w:szCs w:val="28"/>
          <w:lang w:eastAsia="ru-RU"/>
        </w:rPr>
        <w:t>ом от 12.01.1996 № 7-ФЗ «</w:t>
      </w:r>
      <w:r w:rsidRPr="00767B24">
        <w:rPr>
          <w:rFonts w:ascii="Times New Roman" w:eastAsiaTheme="minorHAnsi" w:hAnsi="Times New Roman"/>
          <w:bCs/>
          <w:sz w:val="28"/>
          <w:szCs w:val="28"/>
          <w:lang w:eastAsia="ru-RU"/>
        </w:rPr>
        <w:t>О некоммерчески</w:t>
      </w:r>
      <w:r w:rsidR="009C6E4A">
        <w:rPr>
          <w:rFonts w:ascii="Times New Roman" w:eastAsiaTheme="minorHAnsi" w:hAnsi="Times New Roman"/>
          <w:bCs/>
          <w:sz w:val="28"/>
          <w:szCs w:val="28"/>
          <w:lang w:eastAsia="ru-RU"/>
        </w:rPr>
        <w:t>х организациях»</w:t>
      </w:r>
      <w:r w:rsidRPr="00767B24">
        <w:rPr>
          <w:rFonts w:ascii="Times New Roman" w:eastAsiaTheme="minorHAnsi" w:hAnsi="Times New Roman"/>
          <w:bCs/>
          <w:sz w:val="28"/>
          <w:szCs w:val="28"/>
          <w:lang w:eastAsia="ru-RU"/>
        </w:rPr>
        <w:t>.</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4.3.10. Согласование совершения Учреждением крупных сделок, соответствующих критериям, установленным </w:t>
      </w:r>
      <w:r w:rsidR="005917E6" w:rsidRPr="00767B24">
        <w:rPr>
          <w:rFonts w:ascii="Times New Roman" w:eastAsiaTheme="minorHAnsi" w:hAnsi="Times New Roman"/>
          <w:bCs/>
          <w:sz w:val="28"/>
          <w:szCs w:val="28"/>
          <w:lang w:eastAsia="ru-RU"/>
        </w:rPr>
        <w:t>Федеральным законом от 12.01.1996 №7-ФЗ «О некоммерческих организациях»</w:t>
      </w:r>
      <w:r w:rsidRPr="00767B24">
        <w:rPr>
          <w:rFonts w:ascii="Times New Roman" w:eastAsiaTheme="minorHAnsi" w:hAnsi="Times New Roman"/>
          <w:bCs/>
          <w:sz w:val="28"/>
          <w:szCs w:val="28"/>
          <w:lang w:eastAsia="ru-RU"/>
        </w:rPr>
        <w:t>.</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4.3.11. Установление предельной </w:t>
      </w:r>
      <w:r w:rsidR="005917E6" w:rsidRPr="00767B24">
        <w:rPr>
          <w:rFonts w:ascii="Times New Roman" w:eastAsiaTheme="minorHAnsi" w:hAnsi="Times New Roman"/>
          <w:bCs/>
          <w:sz w:val="28"/>
          <w:szCs w:val="28"/>
          <w:lang w:eastAsia="ru-RU"/>
        </w:rPr>
        <w:t>штатной численности Учреждения.</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4.3.12. Установление размера и условий оплаты труда работников Учреждения.</w:t>
      </w:r>
    </w:p>
    <w:p w:rsidR="005917E6"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4.3.13. Утверждение тарифов (прейскурантов цен) на платные услуги (работы), оказываемые Учреждением.</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4.3.14.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4.3.15.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4.3.16. Согласование распоряжения особо ценным движимым и недвижимым имуществом.</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4.3.17. Определение порядка составления и утверждения плана финансово-хозяйственной деятельности Учреждения.</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4.3.18. Утверждение муниципального задания в соответствии с предусмотренными настоящим Уставом основными видами деятельности Учреждения.</w:t>
      </w:r>
    </w:p>
    <w:p w:rsidR="00A057B0" w:rsidRPr="00767B24" w:rsidRDefault="00A057B0"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4.3.19. Осуществление финансового обеспечения выполнения муниципального задания и </w:t>
      </w:r>
      <w:proofErr w:type="gramStart"/>
      <w:r w:rsidRPr="00767B24">
        <w:rPr>
          <w:rFonts w:ascii="Times New Roman" w:eastAsiaTheme="minorHAnsi" w:hAnsi="Times New Roman"/>
          <w:bCs/>
          <w:sz w:val="28"/>
          <w:szCs w:val="28"/>
          <w:lang w:eastAsia="ru-RU"/>
        </w:rPr>
        <w:t>контроля за</w:t>
      </w:r>
      <w:proofErr w:type="gramEnd"/>
      <w:r w:rsidRPr="00767B24">
        <w:rPr>
          <w:rFonts w:ascii="Times New Roman" w:eastAsiaTheme="minorHAnsi" w:hAnsi="Times New Roman"/>
          <w:bCs/>
          <w:sz w:val="28"/>
          <w:szCs w:val="28"/>
          <w:lang w:eastAsia="ru-RU"/>
        </w:rPr>
        <w:t xml:space="preserve"> его выполнением.</w:t>
      </w:r>
    </w:p>
    <w:p w:rsidR="00A057B0" w:rsidRPr="00767B24" w:rsidRDefault="00DC6ECA" w:rsidP="005917E6">
      <w:pPr>
        <w:suppressAutoHyphens w:val="0"/>
        <w:autoSpaceDE w:val="0"/>
        <w:autoSpaceDN w:val="0"/>
        <w:adjustRightInd w:val="0"/>
        <w:ind w:firstLine="709"/>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4.3.20</w:t>
      </w:r>
      <w:r w:rsidR="00A057B0" w:rsidRPr="00767B24">
        <w:rPr>
          <w:rFonts w:ascii="Times New Roman" w:eastAsiaTheme="minorHAnsi" w:hAnsi="Times New Roman"/>
          <w:bCs/>
          <w:sz w:val="28"/>
          <w:szCs w:val="28"/>
          <w:lang w:eastAsia="ru-RU"/>
        </w:rPr>
        <w:t>. 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и настоящим Уставом.</w:t>
      </w:r>
    </w:p>
    <w:p w:rsidR="00DC6ECA"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lastRenderedPageBreak/>
        <w:t xml:space="preserve">4.4. </w:t>
      </w:r>
      <w:r w:rsidR="005917E6" w:rsidRPr="00767B24">
        <w:rPr>
          <w:rFonts w:ascii="Times New Roman" w:eastAsiaTheme="minorHAnsi" w:hAnsi="Times New Roman"/>
          <w:bCs/>
          <w:sz w:val="28"/>
          <w:szCs w:val="28"/>
          <w:lang w:eastAsia="ru-RU"/>
        </w:rPr>
        <w:t xml:space="preserve">Текущее руководство деятельностью Учреждения осуществляет директор, </w:t>
      </w:r>
      <w:r w:rsidRPr="00767B24">
        <w:rPr>
          <w:rFonts w:ascii="Times New Roman" w:eastAsiaTheme="minorHAnsi" w:hAnsi="Times New Roman"/>
          <w:bCs/>
          <w:sz w:val="28"/>
          <w:szCs w:val="28"/>
          <w:lang w:eastAsia="ru-RU"/>
        </w:rPr>
        <w:t xml:space="preserve">который назначается </w:t>
      </w:r>
      <w:r w:rsidR="005917E6" w:rsidRPr="00767B24">
        <w:rPr>
          <w:rFonts w:ascii="Times New Roman" w:eastAsiaTheme="minorHAnsi" w:hAnsi="Times New Roman"/>
          <w:bCs/>
          <w:sz w:val="28"/>
          <w:szCs w:val="28"/>
          <w:lang w:eastAsia="ru-RU"/>
        </w:rPr>
        <w:t>на должность</w:t>
      </w:r>
      <w:r w:rsidRPr="00767B24">
        <w:rPr>
          <w:rFonts w:ascii="Times New Roman" w:eastAsiaTheme="minorHAnsi" w:hAnsi="Times New Roman"/>
          <w:bCs/>
          <w:sz w:val="28"/>
          <w:szCs w:val="28"/>
          <w:lang w:eastAsia="ru-RU"/>
        </w:rPr>
        <w:t xml:space="preserve"> </w:t>
      </w:r>
      <w:r w:rsidR="005917E6" w:rsidRPr="00767B24">
        <w:rPr>
          <w:rFonts w:ascii="Times New Roman" w:eastAsiaTheme="minorHAnsi" w:hAnsi="Times New Roman"/>
          <w:bCs/>
          <w:sz w:val="28"/>
          <w:szCs w:val="28"/>
          <w:lang w:eastAsia="ru-RU"/>
        </w:rPr>
        <w:t xml:space="preserve">и освобождается от должности </w:t>
      </w:r>
      <w:r w:rsidR="004038E5" w:rsidRPr="00767B24">
        <w:rPr>
          <w:rFonts w:ascii="Times New Roman" w:eastAsiaTheme="minorHAnsi" w:hAnsi="Times New Roman"/>
          <w:bCs/>
          <w:sz w:val="28"/>
          <w:szCs w:val="28"/>
          <w:lang w:eastAsia="ru-RU"/>
        </w:rPr>
        <w:t xml:space="preserve">Учредителем. </w:t>
      </w:r>
    </w:p>
    <w:p w:rsidR="004038E5" w:rsidRPr="00767B24" w:rsidRDefault="004038E5"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4.5. Директор Учреждения:</w:t>
      </w:r>
    </w:p>
    <w:p w:rsidR="004038E5"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rsidR="004038E5"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2) утверждает годовую бухгал</w:t>
      </w:r>
      <w:r w:rsidR="004038E5" w:rsidRPr="00767B24">
        <w:rPr>
          <w:rFonts w:ascii="Times New Roman" w:eastAsiaTheme="minorHAnsi" w:hAnsi="Times New Roman"/>
          <w:bCs/>
          <w:sz w:val="28"/>
          <w:szCs w:val="28"/>
          <w:lang w:eastAsia="ru-RU"/>
        </w:rPr>
        <w:t>терскую отчетность Учреждения;</w:t>
      </w:r>
    </w:p>
    <w:p w:rsidR="004038E5"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proofErr w:type="gramStart"/>
      <w:r w:rsidRPr="00767B24">
        <w:rPr>
          <w:rFonts w:ascii="Times New Roman" w:eastAsiaTheme="minorHAnsi" w:hAnsi="Times New Roman"/>
          <w:bCs/>
          <w:sz w:val="28"/>
          <w:szCs w:val="28"/>
          <w:lang w:eastAsia="ru-RU"/>
        </w:rPr>
        <w:t>3)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 положения о структурных подразделениях, а также о филиалах и представительствах Учреждения (при их наличии);</w:t>
      </w:r>
      <w:proofErr w:type="gramEnd"/>
    </w:p>
    <w:p w:rsidR="004038E5"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4) распределяет трудовые</w:t>
      </w:r>
      <w:r w:rsidR="004038E5" w:rsidRPr="00767B24">
        <w:rPr>
          <w:rFonts w:ascii="Times New Roman" w:eastAsiaTheme="minorHAnsi" w:hAnsi="Times New Roman"/>
          <w:bCs/>
          <w:sz w:val="28"/>
          <w:szCs w:val="28"/>
          <w:lang w:eastAsia="ru-RU"/>
        </w:rPr>
        <w:t xml:space="preserve"> обязанности между работниками;</w:t>
      </w:r>
    </w:p>
    <w:p w:rsidR="004038E5"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 издает приказы, дает поручения и указания, обязательные для исполнения всеми работниками Учреждения;</w:t>
      </w:r>
    </w:p>
    <w:p w:rsidR="00A057B0"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6) назначает руководителей филиалов, представительств, структурных подразделений (при их наличии);</w:t>
      </w:r>
    </w:p>
    <w:p w:rsidR="004038E5"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7) принимает на работу работников, заключает с ними и расторгает трудовые договоры, если иное не установлено законодательством Российской Федерации;</w:t>
      </w:r>
    </w:p>
    <w:p w:rsidR="00A057B0" w:rsidRPr="00767B24" w:rsidRDefault="00A057B0" w:rsidP="004038E5">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8) формирует систему мотивации и стимулирования работников на эффективный труд и соблюдение трудовой дисциплины.</w:t>
      </w:r>
    </w:p>
    <w:p w:rsidR="004038E5" w:rsidRPr="00767B24" w:rsidRDefault="004038E5" w:rsidP="004038E5">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4</w:t>
      </w:r>
      <w:r w:rsidRPr="00767B24">
        <w:rPr>
          <w:rFonts w:ascii="Times New Roman" w:eastAsiaTheme="minorHAnsi" w:hAnsi="Times New Roman"/>
          <w:bCs/>
          <w:sz w:val="28"/>
          <w:szCs w:val="28"/>
          <w:lang w:eastAsia="ru-RU"/>
        </w:rPr>
        <w:t>.7. Директор Учреждения обязан:</w:t>
      </w:r>
    </w:p>
    <w:p w:rsidR="004038E5" w:rsidRPr="00767B24" w:rsidRDefault="004038E5" w:rsidP="004038E5">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настоящим Уставом, локальными актами Учреждения, должностной инструкцией и трудовым договором;</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3) обеспечивать своевременное и качественное выполнение всех дог</w:t>
      </w:r>
      <w:r w:rsidR="00DC6ECA">
        <w:rPr>
          <w:rFonts w:ascii="Times New Roman" w:eastAsiaTheme="minorHAnsi" w:hAnsi="Times New Roman"/>
          <w:bCs/>
          <w:sz w:val="28"/>
          <w:szCs w:val="28"/>
          <w:lang w:eastAsia="ru-RU"/>
        </w:rPr>
        <w:t>оворных обязательств Учреждения</w:t>
      </w:r>
      <w:r w:rsidR="00A057B0" w:rsidRPr="00767B24">
        <w:rPr>
          <w:rFonts w:ascii="Times New Roman" w:eastAsiaTheme="minorHAnsi" w:hAnsi="Times New Roman"/>
          <w:bCs/>
          <w:sz w:val="28"/>
          <w:szCs w:val="28"/>
          <w:lang w:eastAsia="ru-RU"/>
        </w:rPr>
        <w:t>;</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4) обеспечивать постоянную работу над повышением качества предоставляемых Учреждением услуг, выполняемых работ;</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 обеспечивать сохранность, рациональное использование имущества, находящегося в оперативном управлении Учреждения;</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8</w:t>
      </w:r>
      <w:r w:rsidR="00A057B0" w:rsidRPr="00767B24">
        <w:rPr>
          <w:rFonts w:ascii="Times New Roman" w:eastAsiaTheme="minorHAnsi" w:hAnsi="Times New Roman"/>
          <w:bCs/>
          <w:sz w:val="28"/>
          <w:szCs w:val="28"/>
          <w:lang w:eastAsia="ru-RU"/>
        </w:rPr>
        <w:t xml:space="preserve">) обеспечивать предварительное согласование с Учредителем (уполномоченным органом) распоряжения недвижимым имуществом и особо </w:t>
      </w:r>
      <w:r w:rsidR="00A057B0" w:rsidRPr="00767B24">
        <w:rPr>
          <w:rFonts w:ascii="Times New Roman" w:eastAsiaTheme="minorHAnsi" w:hAnsi="Times New Roman"/>
          <w:bCs/>
          <w:sz w:val="28"/>
          <w:szCs w:val="28"/>
          <w:lang w:eastAsia="ru-RU"/>
        </w:rPr>
        <w:lastRenderedPageBreak/>
        <w:t>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9</w:t>
      </w:r>
      <w:r w:rsidR="00A057B0" w:rsidRPr="00767B24">
        <w:rPr>
          <w:rFonts w:ascii="Times New Roman" w:eastAsiaTheme="minorHAnsi" w:hAnsi="Times New Roman"/>
          <w:bCs/>
          <w:sz w:val="28"/>
          <w:szCs w:val="28"/>
          <w:lang w:eastAsia="ru-RU"/>
        </w:rPr>
        <w:t>)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10</w:t>
      </w:r>
      <w:r w:rsidR="00A057B0" w:rsidRPr="00767B24">
        <w:rPr>
          <w:rFonts w:ascii="Times New Roman" w:eastAsiaTheme="minorHAnsi" w:hAnsi="Times New Roman"/>
          <w:bCs/>
          <w:sz w:val="28"/>
          <w:szCs w:val="28"/>
          <w:lang w:eastAsia="ru-RU"/>
        </w:rPr>
        <w:t>)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11</w:t>
      </w:r>
      <w:r w:rsidR="00A057B0" w:rsidRPr="00767B24">
        <w:rPr>
          <w:rFonts w:ascii="Times New Roman" w:eastAsiaTheme="minorHAnsi" w:hAnsi="Times New Roman"/>
          <w:bCs/>
          <w:sz w:val="28"/>
          <w:szCs w:val="28"/>
          <w:lang w:eastAsia="ru-RU"/>
        </w:rPr>
        <w:t>)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12</w:t>
      </w:r>
      <w:r w:rsidR="00A057B0" w:rsidRPr="00767B24">
        <w:rPr>
          <w:rFonts w:ascii="Times New Roman" w:eastAsiaTheme="minorHAnsi" w:hAnsi="Times New Roman"/>
          <w:bCs/>
          <w:sz w:val="28"/>
          <w:szCs w:val="28"/>
          <w:lang w:eastAsia="ru-RU"/>
        </w:rPr>
        <w:t>) обеспечивать своевременную выплату заработной платы работникам Учреждения;</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13</w:t>
      </w:r>
      <w:r w:rsidR="00A057B0" w:rsidRPr="00767B24">
        <w:rPr>
          <w:rFonts w:ascii="Times New Roman" w:eastAsiaTheme="minorHAnsi" w:hAnsi="Times New Roman"/>
          <w:bCs/>
          <w:sz w:val="28"/>
          <w:szCs w:val="28"/>
          <w:lang w:eastAsia="ru-RU"/>
        </w:rPr>
        <w:t>) обеспечивать рост профессионализма и повышение квалификации работников Учреждения;</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14</w:t>
      </w:r>
      <w:r w:rsidR="00A057B0" w:rsidRPr="00767B24">
        <w:rPr>
          <w:rFonts w:ascii="Times New Roman" w:eastAsiaTheme="minorHAnsi" w:hAnsi="Times New Roman"/>
          <w:bCs/>
          <w:sz w:val="28"/>
          <w:szCs w:val="28"/>
          <w:lang w:eastAsia="ru-RU"/>
        </w:rPr>
        <w:t>) обеспечивать выполнение требований по гражданской обороне и мобилизационной подготовке;</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15</w:t>
      </w:r>
      <w:r w:rsidR="00A057B0" w:rsidRPr="00767B24">
        <w:rPr>
          <w:rFonts w:ascii="Times New Roman" w:eastAsiaTheme="minorHAnsi" w:hAnsi="Times New Roman"/>
          <w:bCs/>
          <w:sz w:val="28"/>
          <w:szCs w:val="28"/>
          <w:lang w:eastAsia="ru-RU"/>
        </w:rPr>
        <w:t>)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субъекта Российской Федерации и муниципального образования;</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16</w:t>
      </w:r>
      <w:r w:rsidR="00A057B0" w:rsidRPr="00767B24">
        <w:rPr>
          <w:rFonts w:ascii="Times New Roman" w:eastAsiaTheme="minorHAnsi" w:hAnsi="Times New Roman"/>
          <w:bCs/>
          <w:sz w:val="28"/>
          <w:szCs w:val="28"/>
          <w:lang w:eastAsia="ru-RU"/>
        </w:rPr>
        <w:t>)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правовыми актами;</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17</w:t>
      </w:r>
      <w:r w:rsidR="00A057B0" w:rsidRPr="00767B24">
        <w:rPr>
          <w:rFonts w:ascii="Times New Roman" w:eastAsiaTheme="minorHAnsi" w:hAnsi="Times New Roman"/>
          <w:bCs/>
          <w:sz w:val="28"/>
          <w:szCs w:val="28"/>
          <w:lang w:eastAsia="ru-RU"/>
        </w:rPr>
        <w:t>) проводить анализ финансово-хозяйст</w:t>
      </w:r>
      <w:r w:rsidRPr="00767B24">
        <w:rPr>
          <w:rFonts w:ascii="Times New Roman" w:eastAsiaTheme="minorHAnsi" w:hAnsi="Times New Roman"/>
          <w:bCs/>
          <w:sz w:val="28"/>
          <w:szCs w:val="28"/>
          <w:lang w:eastAsia="ru-RU"/>
        </w:rPr>
        <w:t>венной деятельности Учреждения;</w:t>
      </w:r>
    </w:p>
    <w:p w:rsidR="004038E5" w:rsidRPr="00767B24" w:rsidRDefault="004038E5" w:rsidP="004038E5">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18</w:t>
      </w:r>
      <w:r w:rsidR="00A057B0" w:rsidRPr="00767B24">
        <w:rPr>
          <w:rFonts w:ascii="Times New Roman" w:eastAsiaTheme="minorHAnsi" w:hAnsi="Times New Roman"/>
          <w:bCs/>
          <w:sz w:val="28"/>
          <w:szCs w:val="28"/>
          <w:lang w:eastAsia="ru-RU"/>
        </w:rPr>
        <w:t>)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rsidR="00FA0B3A" w:rsidRPr="00767B24" w:rsidRDefault="004038E5" w:rsidP="00FA0B3A">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19</w:t>
      </w:r>
      <w:r w:rsidR="00A057B0" w:rsidRPr="00767B24">
        <w:rPr>
          <w:rFonts w:ascii="Times New Roman" w:eastAsiaTheme="minorHAnsi" w:hAnsi="Times New Roman"/>
          <w:bCs/>
          <w:sz w:val="28"/>
          <w:szCs w:val="28"/>
          <w:lang w:eastAsia="ru-RU"/>
        </w:rPr>
        <w:t xml:space="preserve">) нести персональную ответственность за обеспечение безопасности Учреждения, его работников и посетителей, </w:t>
      </w:r>
      <w:r w:rsidR="00FA0B3A" w:rsidRPr="00767B24">
        <w:rPr>
          <w:rFonts w:ascii="Times New Roman" w:eastAsiaTheme="minorHAnsi" w:hAnsi="Times New Roman"/>
          <w:bCs/>
          <w:sz w:val="28"/>
          <w:szCs w:val="28"/>
          <w:lang w:eastAsia="ru-RU"/>
        </w:rPr>
        <w:t xml:space="preserve">в том числе за противопожарную </w:t>
      </w:r>
      <w:r w:rsidR="00A057B0" w:rsidRPr="00767B24">
        <w:rPr>
          <w:rFonts w:ascii="Times New Roman" w:eastAsiaTheme="minorHAnsi" w:hAnsi="Times New Roman"/>
          <w:bCs/>
          <w:sz w:val="28"/>
          <w:szCs w:val="28"/>
          <w:lang w:eastAsia="ru-RU"/>
        </w:rPr>
        <w:t>и антитеррористическую защищенность Учреждения;</w:t>
      </w:r>
    </w:p>
    <w:p w:rsidR="00FA0B3A" w:rsidRPr="00767B24" w:rsidRDefault="00FA0B3A" w:rsidP="00FA0B3A">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DC6ECA">
        <w:rPr>
          <w:rFonts w:ascii="Times New Roman" w:eastAsiaTheme="minorHAnsi" w:hAnsi="Times New Roman"/>
          <w:bCs/>
          <w:sz w:val="28"/>
          <w:szCs w:val="28"/>
          <w:lang w:eastAsia="ru-RU"/>
        </w:rPr>
        <w:t>20</w:t>
      </w:r>
      <w:r w:rsidR="00A057B0" w:rsidRPr="00767B24">
        <w:rPr>
          <w:rFonts w:ascii="Times New Roman" w:eastAsiaTheme="minorHAnsi" w:hAnsi="Times New Roman"/>
          <w:bCs/>
          <w:sz w:val="28"/>
          <w:szCs w:val="28"/>
          <w:lang w:eastAsia="ru-RU"/>
        </w:rPr>
        <w:t>) выполнять иные обязанности, предусмотренные федеральным законодательством, законодательством субъекта Российской Федерации, муниципальными правовыми актами, Уставом Учреждения, а также решениями и поручениями Учредителя.</w:t>
      </w:r>
    </w:p>
    <w:p w:rsidR="00FA0B3A" w:rsidRPr="00767B24" w:rsidRDefault="00FA0B3A" w:rsidP="00FA0B3A">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4.8. Директор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rsidR="00A057B0" w:rsidRPr="00767B24" w:rsidRDefault="00FA0B3A" w:rsidP="00FA0B3A">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4.9.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
          <w:bCs/>
          <w:sz w:val="28"/>
          <w:szCs w:val="28"/>
          <w:lang w:eastAsia="ru-RU"/>
        </w:rPr>
      </w:pPr>
    </w:p>
    <w:p w:rsidR="00A057B0" w:rsidRPr="00767B24" w:rsidRDefault="00A057B0"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V. ФИНАНСОВАЯ И ХОЗЯЙСТВЕННАЯ ДЕЯТЕЛЬНОСТЬ УЧРЕЖДЕНИЯ</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
          <w:bCs/>
          <w:sz w:val="28"/>
          <w:szCs w:val="28"/>
          <w:lang w:eastAsia="ru-RU"/>
        </w:rPr>
      </w:pPr>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5.1. Источниками финансового обеспечения Учреждения являются:</w:t>
      </w:r>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1) субсидии из бюджета муниципального образования на финансовое обеспечение выполнения муниципального задания;</w:t>
      </w:r>
    </w:p>
    <w:p w:rsidR="00FA0B3A"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2) субсидии из бюджета муниципал</w:t>
      </w:r>
      <w:r w:rsidR="00FA0B3A" w:rsidRPr="00767B24">
        <w:rPr>
          <w:rFonts w:ascii="Times New Roman" w:eastAsiaTheme="minorHAnsi" w:hAnsi="Times New Roman"/>
          <w:bCs/>
          <w:sz w:val="28"/>
          <w:szCs w:val="28"/>
          <w:lang w:eastAsia="ru-RU"/>
        </w:rPr>
        <w:t>ьного образования на иные цели;</w:t>
      </w:r>
    </w:p>
    <w:p w:rsidR="00DC6ECA" w:rsidRPr="00767B24" w:rsidRDefault="00DC6ECA"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 xml:space="preserve">3) </w:t>
      </w:r>
      <w:r w:rsidRPr="00767B24">
        <w:rPr>
          <w:rFonts w:ascii="Times New Roman" w:eastAsiaTheme="minorHAnsi" w:hAnsi="Times New Roman"/>
          <w:bCs/>
          <w:sz w:val="28"/>
          <w:szCs w:val="28"/>
          <w:lang w:eastAsia="ru-RU"/>
        </w:rPr>
        <w:t>субсидии из бюджета муниципального образования на</w:t>
      </w:r>
      <w:r>
        <w:rPr>
          <w:rFonts w:ascii="Times New Roman" w:eastAsiaTheme="minorHAnsi" w:hAnsi="Times New Roman"/>
          <w:bCs/>
          <w:sz w:val="28"/>
          <w:szCs w:val="28"/>
          <w:lang w:eastAsia="ru-RU"/>
        </w:rPr>
        <w:t xml:space="preserve"> капитальные вложения</w:t>
      </w:r>
      <w:r w:rsidR="00583DAC">
        <w:rPr>
          <w:rFonts w:ascii="Times New Roman" w:eastAsiaTheme="minorHAnsi" w:hAnsi="Times New Roman"/>
          <w:bCs/>
          <w:sz w:val="28"/>
          <w:szCs w:val="28"/>
          <w:lang w:eastAsia="ru-RU"/>
        </w:rPr>
        <w:t>;</w:t>
      </w:r>
    </w:p>
    <w:p w:rsidR="00FA0B3A" w:rsidRPr="00767B24" w:rsidRDefault="00583DAC"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4</w:t>
      </w:r>
      <w:r w:rsidR="00A057B0" w:rsidRPr="00767B24">
        <w:rPr>
          <w:rFonts w:ascii="Times New Roman" w:eastAsiaTheme="minorHAnsi" w:hAnsi="Times New Roman"/>
          <w:bCs/>
          <w:sz w:val="28"/>
          <w:szCs w:val="28"/>
          <w:lang w:eastAsia="ru-RU"/>
        </w:rPr>
        <w:t xml:space="preserve">) средства, полученные от </w:t>
      </w:r>
      <w:r w:rsidR="00FA0B3A" w:rsidRPr="00767B24">
        <w:rPr>
          <w:rFonts w:ascii="Times New Roman" w:eastAsiaTheme="minorHAnsi" w:hAnsi="Times New Roman"/>
          <w:bCs/>
          <w:sz w:val="28"/>
          <w:szCs w:val="28"/>
          <w:lang w:eastAsia="ru-RU"/>
        </w:rPr>
        <w:t>приносящей доход деятельности;</w:t>
      </w:r>
    </w:p>
    <w:p w:rsidR="00FA0B3A" w:rsidRPr="00767B24" w:rsidRDefault="00583DAC"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5</w:t>
      </w:r>
      <w:r w:rsidR="00A057B0" w:rsidRPr="00767B24">
        <w:rPr>
          <w:rFonts w:ascii="Times New Roman" w:eastAsiaTheme="minorHAnsi" w:hAnsi="Times New Roman"/>
          <w:bCs/>
          <w:sz w:val="28"/>
          <w:szCs w:val="28"/>
          <w:lang w:eastAsia="ru-RU"/>
        </w:rPr>
        <w:t>) средства добровольных (целевых) взносов и пожертвований юридических и физических лиц (в том числе иностранных);</w:t>
      </w:r>
    </w:p>
    <w:p w:rsidR="00FA0B3A" w:rsidRPr="00767B24" w:rsidRDefault="00583DAC"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6</w:t>
      </w:r>
      <w:r w:rsidR="00A057B0" w:rsidRPr="00767B24">
        <w:rPr>
          <w:rFonts w:ascii="Times New Roman" w:eastAsiaTheme="minorHAnsi" w:hAnsi="Times New Roman"/>
          <w:bCs/>
          <w:sz w:val="28"/>
          <w:szCs w:val="28"/>
          <w:lang w:eastAsia="ru-RU"/>
        </w:rPr>
        <w:t>) средства, поступающие из иных не запрещенных законодательством Российской Федерации источников.</w:t>
      </w:r>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5.2. Учреждение не вправе размещать денежные средства на депозитах в кредитных организациях, а также совершать сделки с ценными бумагами.</w:t>
      </w:r>
      <w:bookmarkStart w:id="2" w:name="Par128"/>
      <w:bookmarkEnd w:id="2"/>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5.3. </w:t>
      </w:r>
      <w:proofErr w:type="gramStart"/>
      <w:r w:rsidRPr="00767B24">
        <w:rPr>
          <w:rFonts w:ascii="Times New Roman" w:eastAsiaTheme="minorHAnsi" w:hAnsi="Times New Roman"/>
          <w:bCs/>
          <w:sz w:val="28"/>
          <w:szCs w:val="28"/>
          <w:lang w:eastAsia="ru-RU"/>
        </w:rPr>
        <w:t>Учредитель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5.4. В случаях и в порядке, которые предусмотрены законодательством Российской Федерации, Учреждение вправе вносить имущество, указанное в </w:t>
      </w:r>
      <w:hyperlink w:anchor="Par128" w:history="1">
        <w:r w:rsidRPr="00767B24">
          <w:rPr>
            <w:rFonts w:ascii="Times New Roman" w:eastAsiaTheme="minorHAnsi" w:hAnsi="Times New Roman"/>
            <w:bCs/>
            <w:sz w:val="28"/>
            <w:szCs w:val="28"/>
            <w:lang w:eastAsia="ru-RU"/>
          </w:rPr>
          <w:t>п. 5.3</w:t>
        </w:r>
      </w:hyperlink>
      <w:r w:rsidRPr="00767B24">
        <w:rPr>
          <w:rFonts w:ascii="Times New Roman" w:eastAsiaTheme="minorHAnsi" w:hAnsi="Times New Roman"/>
          <w:bCs/>
          <w:sz w:val="28"/>
          <w:szCs w:val="28"/>
          <w:lang w:eastAsia="ru-RU"/>
        </w:rPr>
        <w:t xml:space="preserve"> настоящего Устава,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5.5. Финансовое обеспечение выполнения муниципальных заданий осуществляется в порядке, установленном Бюджетным </w:t>
      </w:r>
      <w:hyperlink r:id="rId11" w:history="1">
        <w:r w:rsidRPr="00767B24">
          <w:rPr>
            <w:rFonts w:ascii="Times New Roman" w:eastAsiaTheme="minorHAnsi" w:hAnsi="Times New Roman"/>
            <w:bCs/>
            <w:sz w:val="28"/>
            <w:szCs w:val="28"/>
            <w:lang w:eastAsia="ru-RU"/>
          </w:rPr>
          <w:t>кодексом</w:t>
        </w:r>
      </w:hyperlink>
      <w:r w:rsidRPr="00767B24">
        <w:rPr>
          <w:rFonts w:ascii="Times New Roman" w:eastAsiaTheme="minorHAnsi" w:hAnsi="Times New Roman"/>
          <w:bCs/>
          <w:sz w:val="28"/>
          <w:szCs w:val="28"/>
          <w:lang w:eastAsia="ru-RU"/>
        </w:rPr>
        <w:t xml:space="preserve"> Российской Федерации.</w:t>
      </w:r>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5.5.1. Финансовое обеспечение выполнения муниципального задания Учреждением осуществляется в виде субсидий из бюджетов бюджетной системы Российской Федерации.</w:t>
      </w:r>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5.5.2. </w:t>
      </w:r>
      <w:proofErr w:type="gramStart"/>
      <w:r w:rsidRPr="00767B24">
        <w:rPr>
          <w:rFonts w:ascii="Times New Roman" w:eastAsiaTheme="minorHAnsi" w:hAnsi="Times New Roman"/>
          <w:bCs/>
          <w:sz w:val="28"/>
          <w:szCs w:val="28"/>
          <w:lang w:eastAsia="ru-RU"/>
        </w:rPr>
        <w:t>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FA0B3A" w:rsidRPr="00767B24" w:rsidRDefault="00A057B0" w:rsidP="00FA0B3A">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5.5.3.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177F3"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5.6. Имущество Учреждения закрепляется за ним </w:t>
      </w:r>
      <w:r w:rsidR="00FA0B3A" w:rsidRPr="00767B24">
        <w:rPr>
          <w:rFonts w:ascii="Times New Roman" w:eastAsiaTheme="minorHAnsi" w:hAnsi="Times New Roman"/>
          <w:bCs/>
          <w:sz w:val="28"/>
          <w:szCs w:val="28"/>
          <w:lang w:eastAsia="ru-RU"/>
        </w:rPr>
        <w:t xml:space="preserve">Комитетом по управлению муниципальным имуществом администрации </w:t>
      </w:r>
      <w:proofErr w:type="spellStart"/>
      <w:r w:rsidR="00FA0B3A" w:rsidRPr="00767B24">
        <w:rPr>
          <w:rFonts w:ascii="Times New Roman" w:eastAsiaTheme="minorHAnsi" w:hAnsi="Times New Roman"/>
          <w:bCs/>
          <w:sz w:val="28"/>
          <w:szCs w:val="28"/>
          <w:lang w:eastAsia="ru-RU"/>
        </w:rPr>
        <w:t>Большеболдинского</w:t>
      </w:r>
      <w:proofErr w:type="spellEnd"/>
      <w:r w:rsidR="00FA0B3A" w:rsidRPr="00767B24">
        <w:rPr>
          <w:rFonts w:ascii="Times New Roman" w:eastAsiaTheme="minorHAnsi" w:hAnsi="Times New Roman"/>
          <w:bCs/>
          <w:sz w:val="28"/>
          <w:szCs w:val="28"/>
          <w:lang w:eastAsia="ru-RU"/>
        </w:rPr>
        <w:t xml:space="preserve"> муниципального округа Нижегородской области </w:t>
      </w:r>
      <w:r w:rsidRPr="00767B24">
        <w:rPr>
          <w:rFonts w:ascii="Times New Roman" w:eastAsiaTheme="minorHAnsi" w:hAnsi="Times New Roman"/>
          <w:bCs/>
          <w:sz w:val="28"/>
          <w:szCs w:val="28"/>
          <w:lang w:eastAsia="ru-RU"/>
        </w:rPr>
        <w:t xml:space="preserve">на праве оперативного управления в соответствии с Гражданским кодексом Российской Федерации. </w:t>
      </w:r>
      <w:r w:rsidRPr="00767B24">
        <w:rPr>
          <w:rFonts w:ascii="Times New Roman" w:eastAsiaTheme="minorHAnsi" w:hAnsi="Times New Roman"/>
          <w:bCs/>
          <w:sz w:val="28"/>
          <w:szCs w:val="28"/>
          <w:lang w:eastAsia="ru-RU"/>
        </w:rPr>
        <w:lastRenderedPageBreak/>
        <w:t xml:space="preserve">Собственником имущества Учреждения является </w:t>
      </w:r>
      <w:proofErr w:type="spellStart"/>
      <w:r w:rsidR="00C177F3" w:rsidRPr="00767B24">
        <w:rPr>
          <w:rFonts w:ascii="Times New Roman" w:eastAsiaTheme="minorHAnsi" w:hAnsi="Times New Roman"/>
          <w:bCs/>
          <w:sz w:val="28"/>
          <w:szCs w:val="28"/>
          <w:lang w:eastAsia="ru-RU"/>
        </w:rPr>
        <w:t>Большеболдинский</w:t>
      </w:r>
      <w:proofErr w:type="spellEnd"/>
      <w:r w:rsidR="00C177F3" w:rsidRPr="00767B24">
        <w:rPr>
          <w:rFonts w:ascii="Times New Roman" w:eastAsiaTheme="minorHAnsi" w:hAnsi="Times New Roman"/>
          <w:bCs/>
          <w:sz w:val="28"/>
          <w:szCs w:val="28"/>
          <w:lang w:eastAsia="ru-RU"/>
        </w:rPr>
        <w:t xml:space="preserve"> муниципальный округ</w:t>
      </w:r>
      <w:r w:rsidRPr="00767B24">
        <w:rPr>
          <w:rFonts w:ascii="Times New Roman" w:eastAsiaTheme="minorHAnsi" w:hAnsi="Times New Roman"/>
          <w:bCs/>
          <w:sz w:val="28"/>
          <w:szCs w:val="28"/>
          <w:lang w:eastAsia="ru-RU"/>
        </w:rPr>
        <w:t>.</w:t>
      </w:r>
    </w:p>
    <w:p w:rsidR="00C177F3"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9C6E4A">
        <w:rPr>
          <w:rFonts w:ascii="Times New Roman" w:eastAsiaTheme="minorHAnsi" w:hAnsi="Times New Roman"/>
          <w:bCs/>
          <w:sz w:val="28"/>
          <w:szCs w:val="28"/>
          <w:lang w:eastAsia="ru-RU"/>
        </w:rPr>
        <w:t>5.7.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rsidR="00C177F3"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5.8. </w:t>
      </w:r>
      <w:proofErr w:type="gramStart"/>
      <w:r w:rsidRPr="00767B24">
        <w:rPr>
          <w:rFonts w:ascii="Times New Roman" w:eastAsiaTheme="minorHAnsi" w:hAnsi="Times New Roman"/>
          <w:bCs/>
          <w:sz w:val="28"/>
          <w:szCs w:val="28"/>
          <w:lang w:eastAsia="ru-RU"/>
        </w:rPr>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w:t>
      </w:r>
      <w:proofErr w:type="gramEnd"/>
      <w:r w:rsidRPr="00767B24">
        <w:rPr>
          <w:rFonts w:ascii="Times New Roman" w:eastAsiaTheme="minorHAnsi" w:hAnsi="Times New Roman"/>
          <w:bCs/>
          <w:sz w:val="28"/>
          <w:szCs w:val="28"/>
          <w:lang w:eastAsia="ru-RU"/>
        </w:rPr>
        <w:t>, а также осуществлять его списание.</w:t>
      </w:r>
    </w:p>
    <w:p w:rsidR="00C177F3"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5.9.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rsidR="00A057B0"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5.10.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r:id="rId12" w:history="1">
        <w:r w:rsidRPr="00767B24">
          <w:rPr>
            <w:rFonts w:ascii="Times New Roman" w:eastAsiaTheme="minorHAnsi" w:hAnsi="Times New Roman"/>
            <w:bCs/>
            <w:sz w:val="28"/>
            <w:szCs w:val="28"/>
            <w:lang w:eastAsia="ru-RU"/>
          </w:rPr>
          <w:t>п. п. 13</w:t>
        </w:r>
      </w:hyperlink>
      <w:r w:rsidRPr="00767B24">
        <w:rPr>
          <w:rFonts w:ascii="Times New Roman" w:eastAsiaTheme="minorHAnsi" w:hAnsi="Times New Roman"/>
          <w:bCs/>
          <w:sz w:val="28"/>
          <w:szCs w:val="28"/>
          <w:lang w:eastAsia="ru-RU"/>
        </w:rPr>
        <w:t xml:space="preserve"> и </w:t>
      </w:r>
      <w:hyperlink r:id="rId13" w:history="1">
        <w:r w:rsidRPr="00767B24">
          <w:rPr>
            <w:rFonts w:ascii="Times New Roman" w:eastAsiaTheme="minorHAnsi" w:hAnsi="Times New Roman"/>
            <w:bCs/>
            <w:sz w:val="28"/>
            <w:szCs w:val="28"/>
            <w:lang w:eastAsia="ru-RU"/>
          </w:rPr>
          <w:t>14 ст. 9.2</w:t>
        </w:r>
      </w:hyperlink>
      <w:r w:rsidRPr="00767B24">
        <w:rPr>
          <w:rFonts w:ascii="Times New Roman" w:eastAsiaTheme="minorHAnsi" w:hAnsi="Times New Roman"/>
          <w:bCs/>
          <w:sz w:val="28"/>
          <w:szCs w:val="28"/>
          <w:lang w:eastAsia="ru-RU"/>
        </w:rPr>
        <w:t xml:space="preserve"> или </w:t>
      </w:r>
      <w:hyperlink r:id="rId14" w:history="1">
        <w:proofErr w:type="spellStart"/>
        <w:r w:rsidRPr="00767B24">
          <w:rPr>
            <w:rFonts w:ascii="Times New Roman" w:eastAsiaTheme="minorHAnsi" w:hAnsi="Times New Roman"/>
            <w:bCs/>
            <w:sz w:val="28"/>
            <w:szCs w:val="28"/>
            <w:lang w:eastAsia="ru-RU"/>
          </w:rPr>
          <w:t>абз</w:t>
        </w:r>
        <w:proofErr w:type="spellEnd"/>
        <w:r w:rsidRPr="00767B24">
          <w:rPr>
            <w:rFonts w:ascii="Times New Roman" w:eastAsiaTheme="minorHAnsi" w:hAnsi="Times New Roman"/>
            <w:bCs/>
            <w:sz w:val="28"/>
            <w:szCs w:val="28"/>
            <w:lang w:eastAsia="ru-RU"/>
          </w:rPr>
          <w:t>. 3 п. 3 ст. 27</w:t>
        </w:r>
      </w:hyperlink>
      <w:r w:rsidRPr="00767B24">
        <w:rPr>
          <w:rFonts w:ascii="Times New Roman" w:eastAsiaTheme="minorHAnsi" w:hAnsi="Times New Roman"/>
          <w:bCs/>
          <w:sz w:val="28"/>
          <w:szCs w:val="28"/>
          <w:lang w:eastAsia="ru-RU"/>
        </w:rPr>
        <w:t xml:space="preserve"> Фед</w:t>
      </w:r>
      <w:r w:rsidR="00C177F3" w:rsidRPr="00767B24">
        <w:rPr>
          <w:rFonts w:ascii="Times New Roman" w:eastAsiaTheme="minorHAnsi" w:hAnsi="Times New Roman"/>
          <w:bCs/>
          <w:sz w:val="28"/>
          <w:szCs w:val="28"/>
          <w:lang w:eastAsia="ru-RU"/>
        </w:rPr>
        <w:t>ерального закона от 12.01.1996 № 7-ФЗ «О некоммерческих организациях»</w:t>
      </w:r>
      <w:r w:rsidRPr="00767B24">
        <w:rPr>
          <w:rFonts w:ascii="Times New Roman" w:eastAsiaTheme="minorHAnsi" w:hAnsi="Times New Roman"/>
          <w:bCs/>
          <w:sz w:val="28"/>
          <w:szCs w:val="28"/>
          <w:lang w:eastAsia="ru-RU"/>
        </w:rPr>
        <w:t>.</w:t>
      </w:r>
    </w:p>
    <w:p w:rsidR="00C177F3"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5.11. Учреждение вправе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w:t>
      </w:r>
    </w:p>
    <w:p w:rsidR="00A057B0" w:rsidRPr="00767B24" w:rsidRDefault="00A057B0" w:rsidP="00C177F3">
      <w:pPr>
        <w:suppressAutoHyphens w:val="0"/>
        <w:autoSpaceDE w:val="0"/>
        <w:autoSpaceDN w:val="0"/>
        <w:adjustRightInd w:val="0"/>
        <w:ind w:firstLine="709"/>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5.12. Источниками формирования имущества Учреждения являются:</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1) бюджетное финансирование;</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2) имущество, закрепленное за Учреждением на праве оперативного управления;</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3) имущество, приобретенное за счет средств бюджета муниципального образования;</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4) имущество, приобретенное за счет средств, полученных от приносящей доход деятельности;</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5) имущество, полученное по иным основаниям, предусмотренным законодательством Российской Федерации, в том числе в форме дара, пожертвования.</w:t>
      </w:r>
    </w:p>
    <w:p w:rsidR="00A057B0" w:rsidRPr="00767B24" w:rsidRDefault="00C177F3" w:rsidP="00C177F3">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bookmarkStart w:id="3" w:name="Par146"/>
      <w:bookmarkEnd w:id="3"/>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5.13. Крупная сделка может быть совершена Учреждением только с согласия Учредителя.</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 xml:space="preserve">5.14. Крупная сделка, совершенная с нарушением </w:t>
      </w:r>
      <w:hyperlink w:anchor="Par146" w:history="1">
        <w:r w:rsidR="00A057B0" w:rsidRPr="00767B24">
          <w:rPr>
            <w:rFonts w:ascii="Times New Roman" w:eastAsiaTheme="minorHAnsi" w:hAnsi="Times New Roman"/>
            <w:bCs/>
            <w:sz w:val="28"/>
            <w:szCs w:val="28"/>
            <w:lang w:eastAsia="ru-RU"/>
          </w:rPr>
          <w:t>п. 5.13</w:t>
        </w:r>
      </w:hyperlink>
      <w:r w:rsidR="00A057B0" w:rsidRPr="00767B24">
        <w:rPr>
          <w:rFonts w:ascii="Times New Roman" w:eastAsiaTheme="minorHAnsi" w:hAnsi="Times New Roman"/>
          <w:bCs/>
          <w:sz w:val="28"/>
          <w:szCs w:val="28"/>
          <w:lang w:eastAsia="ru-RU"/>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rsidR="00A057B0"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 xml:space="preserve">5.15.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w:t>
      </w:r>
      <w:hyperlink w:anchor="Par146" w:history="1">
        <w:r w:rsidR="00A057B0" w:rsidRPr="00767B24">
          <w:rPr>
            <w:rFonts w:ascii="Times New Roman" w:eastAsiaTheme="minorHAnsi" w:hAnsi="Times New Roman"/>
            <w:bCs/>
            <w:sz w:val="28"/>
            <w:szCs w:val="28"/>
            <w:lang w:eastAsia="ru-RU"/>
          </w:rPr>
          <w:t>п. 5.13</w:t>
        </w:r>
      </w:hyperlink>
      <w:r w:rsidR="00A057B0" w:rsidRPr="00767B24">
        <w:rPr>
          <w:rFonts w:ascii="Times New Roman" w:eastAsiaTheme="minorHAnsi" w:hAnsi="Times New Roman"/>
          <w:bCs/>
          <w:sz w:val="28"/>
          <w:szCs w:val="28"/>
          <w:lang w:eastAsia="ru-RU"/>
        </w:rPr>
        <w:t xml:space="preserve"> настоящего Устава, независимо от того, была ли эта сделка признана недействительной.</w:t>
      </w:r>
    </w:p>
    <w:p w:rsidR="00C177F3" w:rsidRPr="00767B24" w:rsidRDefault="00C177F3" w:rsidP="00C177F3">
      <w:pPr>
        <w:suppressAutoHyphens w:val="0"/>
        <w:autoSpaceDE w:val="0"/>
        <w:autoSpaceDN w:val="0"/>
        <w:adjustRightInd w:val="0"/>
        <w:ind w:firstLine="540"/>
        <w:jc w:val="both"/>
        <w:rPr>
          <w:rFonts w:ascii="Times New Roman" w:eastAsiaTheme="minorHAnsi" w:hAnsi="Times New Roman"/>
          <w:bCs/>
          <w:sz w:val="28"/>
          <w:szCs w:val="28"/>
          <w:lang w:eastAsia="ru-RU"/>
        </w:rPr>
      </w:pPr>
      <w:bookmarkStart w:id="4" w:name="Par149"/>
      <w:bookmarkEnd w:id="4"/>
      <w:r w:rsidRPr="00767B24">
        <w:rPr>
          <w:rFonts w:ascii="Times New Roman" w:eastAsiaTheme="minorHAnsi" w:hAnsi="Times New Roman"/>
          <w:bCs/>
          <w:sz w:val="28"/>
          <w:szCs w:val="28"/>
          <w:lang w:eastAsia="ru-RU"/>
        </w:rPr>
        <w:lastRenderedPageBreak/>
        <w:t xml:space="preserve">  </w:t>
      </w:r>
      <w:r w:rsidR="00A057B0" w:rsidRPr="00767B24">
        <w:rPr>
          <w:rFonts w:ascii="Times New Roman" w:eastAsiaTheme="minorHAnsi" w:hAnsi="Times New Roman"/>
          <w:bCs/>
          <w:sz w:val="28"/>
          <w:szCs w:val="28"/>
          <w:lang w:eastAsia="ru-RU"/>
        </w:rPr>
        <w:t>5.16. Сделка, в совершении которой имеется заинтересованность, может быть совершена Учреждение</w:t>
      </w:r>
      <w:r w:rsidRPr="00767B24">
        <w:rPr>
          <w:rFonts w:ascii="Times New Roman" w:eastAsiaTheme="minorHAnsi" w:hAnsi="Times New Roman"/>
          <w:bCs/>
          <w:sz w:val="28"/>
          <w:szCs w:val="28"/>
          <w:lang w:eastAsia="ru-RU"/>
        </w:rPr>
        <w:t>м только с согласия Учредителя.</w:t>
      </w:r>
    </w:p>
    <w:p w:rsidR="00C177F3" w:rsidRPr="00767B24" w:rsidRDefault="00C177F3" w:rsidP="00C177F3">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 xml:space="preserve">5.17. </w:t>
      </w:r>
      <w:proofErr w:type="gramStart"/>
      <w:r w:rsidR="00A057B0" w:rsidRPr="00767B24">
        <w:rPr>
          <w:rFonts w:ascii="Times New Roman" w:eastAsiaTheme="minorHAnsi" w:hAnsi="Times New Roman"/>
          <w:bCs/>
          <w:sz w:val="28"/>
          <w:szCs w:val="28"/>
          <w:lang w:eastAsia="ru-RU"/>
        </w:rPr>
        <w:t>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w:t>
      </w:r>
      <w:proofErr w:type="gramEnd"/>
      <w:r w:rsidR="00A057B0" w:rsidRPr="00767B24">
        <w:rPr>
          <w:rFonts w:ascii="Times New Roman" w:eastAsiaTheme="minorHAnsi" w:hAnsi="Times New Roman"/>
          <w:bCs/>
          <w:sz w:val="28"/>
          <w:szCs w:val="28"/>
          <w:lang w:eastAsia="ru-RU"/>
        </w:rPr>
        <w:t xml:space="preserve">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C177F3" w:rsidRPr="00767B24" w:rsidRDefault="00C177F3" w:rsidP="00C177F3">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 xml:space="preserve">5.18. Сделка, в совершении которой имеется заинтересованность и которая совершена с нарушением требований </w:t>
      </w:r>
      <w:hyperlink w:anchor="Par149" w:history="1">
        <w:r w:rsidR="00A057B0" w:rsidRPr="00767B24">
          <w:rPr>
            <w:rFonts w:ascii="Times New Roman" w:eastAsiaTheme="minorHAnsi" w:hAnsi="Times New Roman"/>
            <w:bCs/>
            <w:sz w:val="28"/>
            <w:szCs w:val="28"/>
            <w:lang w:eastAsia="ru-RU"/>
          </w:rPr>
          <w:t>п. 5.16</w:t>
        </w:r>
      </w:hyperlink>
      <w:r w:rsidR="00A057B0" w:rsidRPr="00767B24">
        <w:rPr>
          <w:rFonts w:ascii="Times New Roman" w:eastAsiaTheme="minorHAnsi" w:hAnsi="Times New Roman"/>
          <w:bCs/>
          <w:sz w:val="28"/>
          <w:szCs w:val="28"/>
          <w:lang w:eastAsia="ru-RU"/>
        </w:rPr>
        <w:t xml:space="preserve"> настоящего Устава, может быть признана судом недействительной.</w:t>
      </w:r>
    </w:p>
    <w:p w:rsidR="00C177F3" w:rsidRPr="00767B24" w:rsidRDefault="00C177F3" w:rsidP="00C177F3">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5.19.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767B24" w:rsidRDefault="00C177F3" w:rsidP="00767B24">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5.20.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A057B0" w:rsidRPr="00767B24" w:rsidRDefault="00767B24" w:rsidP="00767B24">
      <w:pPr>
        <w:tabs>
          <w:tab w:val="left" w:pos="709"/>
        </w:tabs>
        <w:suppressAutoHyphens w:val="0"/>
        <w:autoSpaceDE w:val="0"/>
        <w:autoSpaceDN w:val="0"/>
        <w:adjustRightInd w:val="0"/>
        <w:ind w:firstLine="540"/>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5.21. Ежегодно Учреждение обязано опубликовывать отчеты о своей деятельности и об использовании закрепленного за ним имущества на официальном сайте Учредителя.</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A057B0" w:rsidRPr="00767B24" w:rsidRDefault="00A057B0" w:rsidP="00A057B0">
      <w:pPr>
        <w:suppressAutoHyphens w:val="0"/>
        <w:autoSpaceDE w:val="0"/>
        <w:autoSpaceDN w:val="0"/>
        <w:adjustRightInd w:val="0"/>
        <w:jc w:val="center"/>
        <w:outlineLvl w:val="0"/>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VI. РЕОРГАНИЗАЦИЯ, ИЗМЕНЕНИЕ ТИПА</w:t>
      </w:r>
      <w:bookmarkStart w:id="5" w:name="_GoBack"/>
      <w:bookmarkEnd w:id="5"/>
    </w:p>
    <w:p w:rsidR="00A057B0" w:rsidRPr="00767B24" w:rsidRDefault="00A057B0" w:rsidP="00A057B0">
      <w:pPr>
        <w:suppressAutoHyphens w:val="0"/>
        <w:autoSpaceDE w:val="0"/>
        <w:autoSpaceDN w:val="0"/>
        <w:adjustRightInd w:val="0"/>
        <w:jc w:val="center"/>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И ЛИКВИДАЦИЯ УЧРЕЖДЕНИЯ</w:t>
      </w:r>
    </w:p>
    <w:p w:rsidR="00A057B0" w:rsidRPr="00767B24" w:rsidRDefault="00A057B0" w:rsidP="00A057B0">
      <w:pPr>
        <w:suppressAutoHyphens w:val="0"/>
        <w:autoSpaceDE w:val="0"/>
        <w:autoSpaceDN w:val="0"/>
        <w:adjustRightInd w:val="0"/>
        <w:ind w:firstLine="540"/>
        <w:jc w:val="both"/>
        <w:rPr>
          <w:rFonts w:ascii="Times New Roman" w:eastAsiaTheme="minorHAnsi" w:hAnsi="Times New Roman"/>
          <w:bCs/>
          <w:sz w:val="28"/>
          <w:szCs w:val="28"/>
          <w:lang w:eastAsia="ru-RU"/>
        </w:rPr>
      </w:pP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6.1. </w:t>
      </w:r>
      <w:r w:rsidR="00A057B0" w:rsidRPr="00767B24">
        <w:rPr>
          <w:rFonts w:ascii="Times New Roman" w:eastAsiaTheme="minorHAnsi" w:hAnsi="Times New Roman"/>
          <w:bCs/>
          <w:sz w:val="28"/>
          <w:szCs w:val="28"/>
          <w:lang w:eastAsia="ru-RU"/>
        </w:rPr>
        <w:t>Реорганизация, ликвидация и изменение типа Учреждения осуществляются в соответствии с законодательством Российской Федерации, законодательством соответствующего субъекта Российской Федерации, в том числе муниципальными правовыми актами и настоящим Уставом.</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6.2. Изменение типа бюджетного учреждения осуществляется в порядке, установленном органами местного самоуправления муниципального образования и настоящим Уставом.</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6.3. Учреждение может быть преобразовано в некоммерческую организацию иных организационно-правовых форм в случаях, предусмотренных законом.</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6.4. Решение о реорганизации, изменении типа и ликвидации Учреждения принимается Учредителем путем издания распорядительного акта.</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lastRenderedPageBreak/>
        <w:t xml:space="preserve">  </w:t>
      </w:r>
      <w:r w:rsidR="00A057B0" w:rsidRPr="00767B24">
        <w:rPr>
          <w:rFonts w:ascii="Times New Roman" w:eastAsiaTheme="minorHAnsi" w:hAnsi="Times New Roman"/>
          <w:bCs/>
          <w:sz w:val="28"/>
          <w:szCs w:val="28"/>
          <w:lang w:eastAsia="ru-RU"/>
        </w:rPr>
        <w:t>6.5. Реорганизация Учреждения может быть осуществлена в форме слияния, присоединения, разделения, выделения и преобразования.</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6.6. Реорганизация влечет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6.7. Учредитель принимает решение о ликвидации Учреждения, назначает ликвидационную комиссию и устанавливает порядок и сроки ликвидации в соответствии с законодательством Российской Федерации.</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6.8.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6.9. Ликвидация Учреждения влечет его прекращение без перехода в порядке правопреемства его прав и обязанностей к другим лицам.</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6.10.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 xml:space="preserve">6.11. </w:t>
      </w:r>
      <w:proofErr w:type="gramStart"/>
      <w:r w:rsidR="00A057B0" w:rsidRPr="00767B24">
        <w:rPr>
          <w:rFonts w:ascii="Times New Roman" w:eastAsiaTheme="minorHAnsi" w:hAnsi="Times New Roman"/>
          <w:bCs/>
          <w:sz w:val="28"/>
          <w:szCs w:val="28"/>
          <w:lang w:eastAsia="ru-RU"/>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roofErr w:type="gramEnd"/>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6.12.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(учреждений).</w:t>
      </w:r>
    </w:p>
    <w:p w:rsidR="00C177F3" w:rsidRPr="00767B24" w:rsidRDefault="00C177F3" w:rsidP="00C177F3">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6.13.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767B24" w:rsidRDefault="00C177F3" w:rsidP="00767B24">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sidRPr="00767B24">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6.14.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w:t>
      </w:r>
    </w:p>
    <w:p w:rsidR="00D46AB5" w:rsidRPr="00767B24" w:rsidRDefault="00767B24" w:rsidP="00767B24">
      <w:pPr>
        <w:tabs>
          <w:tab w:val="left" w:pos="709"/>
          <w:tab w:val="left" w:pos="1418"/>
        </w:tabs>
        <w:suppressAutoHyphens w:val="0"/>
        <w:autoSpaceDE w:val="0"/>
        <w:autoSpaceDN w:val="0"/>
        <w:adjustRightInd w:val="0"/>
        <w:ind w:firstLine="540"/>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 xml:space="preserve">  </w:t>
      </w:r>
      <w:r w:rsidR="00A057B0" w:rsidRPr="00767B24">
        <w:rPr>
          <w:rFonts w:ascii="Times New Roman" w:eastAsiaTheme="minorHAnsi" w:hAnsi="Times New Roman"/>
          <w:bCs/>
          <w:sz w:val="28"/>
          <w:szCs w:val="28"/>
          <w:lang w:eastAsia="ru-RU"/>
        </w:rPr>
        <w:t xml:space="preserve">6.15. После завершения ликвидации </w:t>
      </w:r>
      <w:proofErr w:type="gramStart"/>
      <w:r w:rsidR="00A057B0" w:rsidRPr="00767B24">
        <w:rPr>
          <w:rFonts w:ascii="Times New Roman" w:eastAsiaTheme="minorHAnsi" w:hAnsi="Times New Roman"/>
          <w:bCs/>
          <w:sz w:val="28"/>
          <w:szCs w:val="28"/>
          <w:lang w:eastAsia="ru-RU"/>
        </w:rPr>
        <w:t>Учреждения</w:t>
      </w:r>
      <w:proofErr w:type="gramEnd"/>
      <w:r w:rsidR="00A057B0" w:rsidRPr="00767B24">
        <w:rPr>
          <w:rFonts w:ascii="Times New Roman" w:eastAsiaTheme="minorHAnsi" w:hAnsi="Times New Roman"/>
          <w:bCs/>
          <w:sz w:val="28"/>
          <w:szCs w:val="28"/>
          <w:lang w:eastAsia="ru-RU"/>
        </w:rPr>
        <w:t xml:space="preserve"> образовавшиеся в процессе его деятельности документы</w:t>
      </w:r>
      <w:r w:rsidR="00C177F3" w:rsidRPr="00767B24">
        <w:rPr>
          <w:rFonts w:ascii="Times New Roman" w:eastAsiaTheme="minorHAnsi" w:hAnsi="Times New Roman"/>
          <w:bCs/>
          <w:sz w:val="28"/>
          <w:szCs w:val="28"/>
          <w:lang w:eastAsia="ru-RU"/>
        </w:rPr>
        <w:t xml:space="preserve"> (</w:t>
      </w:r>
      <w:r w:rsidR="00C177F3" w:rsidRPr="00767B24">
        <w:rPr>
          <w:rFonts w:ascii="Times New Roman" w:hAnsi="Times New Roman"/>
          <w:sz w:val="28"/>
          <w:szCs w:val="28"/>
        </w:rPr>
        <w:t>управленческие, финансово-хозяйственные, по личному составу)</w:t>
      </w:r>
      <w:r w:rsidR="00A057B0" w:rsidRPr="00767B24">
        <w:rPr>
          <w:rFonts w:ascii="Times New Roman" w:eastAsiaTheme="minorHAnsi" w:hAnsi="Times New Roman"/>
          <w:bCs/>
          <w:sz w:val="28"/>
          <w:szCs w:val="28"/>
          <w:lang w:eastAsia="ru-RU"/>
        </w:rPr>
        <w:t xml:space="preserve">, а также архивные документы, сроки временного хранения которых не истекли, передаются ликвидационной комиссией в упорядоченном состоянии на хранение в </w:t>
      </w:r>
      <w:r w:rsidR="00C177F3" w:rsidRPr="00767B24">
        <w:rPr>
          <w:rFonts w:ascii="Times New Roman" w:eastAsiaTheme="minorHAnsi" w:hAnsi="Times New Roman"/>
          <w:bCs/>
          <w:sz w:val="28"/>
          <w:szCs w:val="28"/>
          <w:lang w:eastAsia="ru-RU"/>
        </w:rPr>
        <w:t xml:space="preserve">Сектор архивов администрации </w:t>
      </w:r>
      <w:proofErr w:type="spellStart"/>
      <w:r w:rsidR="00C177F3" w:rsidRPr="00767B24">
        <w:rPr>
          <w:rFonts w:ascii="Times New Roman" w:eastAsiaTheme="minorHAnsi" w:hAnsi="Times New Roman"/>
          <w:bCs/>
          <w:sz w:val="28"/>
          <w:szCs w:val="28"/>
          <w:lang w:eastAsia="ru-RU"/>
        </w:rPr>
        <w:t>Большеболдинского</w:t>
      </w:r>
      <w:proofErr w:type="spellEnd"/>
      <w:r w:rsidR="00C177F3" w:rsidRPr="00767B24">
        <w:rPr>
          <w:rFonts w:ascii="Times New Roman" w:eastAsiaTheme="minorHAnsi" w:hAnsi="Times New Roman"/>
          <w:bCs/>
          <w:sz w:val="28"/>
          <w:szCs w:val="28"/>
          <w:lang w:eastAsia="ru-RU"/>
        </w:rPr>
        <w:t xml:space="preserve"> муниципального округа Нижегородской области. </w:t>
      </w:r>
      <w:r w:rsidR="00997FB0" w:rsidRPr="00767B24">
        <w:rPr>
          <w:rFonts w:ascii="Times New Roman" w:hAnsi="Times New Roman"/>
          <w:sz w:val="28"/>
          <w:szCs w:val="28"/>
        </w:rPr>
        <w:t xml:space="preserve">Передача и упорядочение </w:t>
      </w:r>
      <w:r w:rsidR="00D46AB5" w:rsidRPr="00767B24">
        <w:rPr>
          <w:rFonts w:ascii="Times New Roman" w:hAnsi="Times New Roman"/>
          <w:sz w:val="28"/>
          <w:szCs w:val="28"/>
        </w:rPr>
        <w:t>документов осуществляется силами и за счет средств Учреждения в со</w:t>
      </w:r>
      <w:r w:rsidR="00997FB0" w:rsidRPr="00767B24">
        <w:rPr>
          <w:rFonts w:ascii="Times New Roman" w:hAnsi="Times New Roman"/>
          <w:sz w:val="28"/>
          <w:szCs w:val="28"/>
        </w:rPr>
        <w:t>ответствии с требованиями архивн</w:t>
      </w:r>
      <w:r w:rsidR="00D46AB5" w:rsidRPr="00767B24">
        <w:rPr>
          <w:rFonts w:ascii="Times New Roman" w:hAnsi="Times New Roman"/>
          <w:sz w:val="28"/>
          <w:szCs w:val="28"/>
        </w:rPr>
        <w:t>ых органов.</w:t>
      </w:r>
    </w:p>
    <w:p w:rsidR="00997FB0" w:rsidRPr="00767B24" w:rsidRDefault="00997FB0" w:rsidP="00BD0EA2">
      <w:pPr>
        <w:tabs>
          <w:tab w:val="left" w:pos="795"/>
        </w:tabs>
        <w:spacing w:line="276" w:lineRule="auto"/>
        <w:jc w:val="center"/>
        <w:rPr>
          <w:rFonts w:ascii="Times New Roman" w:hAnsi="Times New Roman"/>
          <w:b/>
          <w:bCs/>
          <w:szCs w:val="24"/>
        </w:rPr>
      </w:pPr>
    </w:p>
    <w:p w:rsidR="00BD0EA2" w:rsidRPr="00767B24" w:rsidRDefault="00BD0EA2" w:rsidP="00BD0EA2">
      <w:pPr>
        <w:tabs>
          <w:tab w:val="left" w:pos="795"/>
        </w:tabs>
        <w:spacing w:line="276" w:lineRule="auto"/>
        <w:jc w:val="center"/>
        <w:rPr>
          <w:rFonts w:ascii="Times New Roman" w:hAnsi="Times New Roman"/>
          <w:szCs w:val="24"/>
          <w:highlight w:val="yellow"/>
        </w:rPr>
      </w:pPr>
    </w:p>
    <w:sectPr w:rsidR="00BD0EA2" w:rsidRPr="00767B24" w:rsidSect="00767B24">
      <w:pgSz w:w="11906" w:h="16838"/>
      <w:pgMar w:top="567" w:right="567"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14" w:rsidRDefault="00130D14">
      <w:r>
        <w:separator/>
      </w:r>
    </w:p>
  </w:endnote>
  <w:endnote w:type="continuationSeparator" w:id="0">
    <w:p w:rsidR="00130D14" w:rsidRDefault="0013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14" w:rsidRDefault="00130D14">
      <w:r>
        <w:separator/>
      </w:r>
    </w:p>
  </w:footnote>
  <w:footnote w:type="continuationSeparator" w:id="0">
    <w:p w:rsidR="00130D14" w:rsidRDefault="00130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upperRoman"/>
      <w:lvlText w:val="%1."/>
      <w:lvlJc w:val="left"/>
      <w:pPr>
        <w:tabs>
          <w:tab w:val="left" w:pos="1080"/>
        </w:tabs>
        <w:ind w:left="1080" w:hanging="720"/>
      </w:pPr>
    </w:lvl>
  </w:abstractNum>
  <w:abstractNum w:abstractNumId="1">
    <w:nsid w:val="01CF1CC4"/>
    <w:multiLevelType w:val="multilevel"/>
    <w:tmpl w:val="799E2696"/>
    <w:lvl w:ilvl="0">
      <w:start w:val="1"/>
      <w:numFmt w:val="decimal"/>
      <w:lvlText w:val="2.3.%1."/>
      <w:lvlJc w:val="left"/>
      <w:rPr>
        <w:rFonts w:ascii="Times New Roman" w:eastAsia="Times New Roman" w:hAnsi="Times New Roman" w:cs="Times New Roman"/>
        <w:b w:val="0"/>
        <w:bCs w:val="0"/>
        <w:i w:val="0"/>
        <w:iCs w:val="0"/>
        <w:smallCaps w:val="0"/>
        <w:strike w:val="0"/>
        <w:color w:val="555658"/>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300491"/>
    <w:multiLevelType w:val="hybridMultilevel"/>
    <w:tmpl w:val="A0767E3A"/>
    <w:lvl w:ilvl="0" w:tplc="60946816">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2A611F1"/>
    <w:multiLevelType w:val="multilevel"/>
    <w:tmpl w:val="D7EAA8AE"/>
    <w:lvl w:ilvl="0">
      <w:start w:val="1"/>
      <w:numFmt w:val="bullet"/>
      <w:lvlText w:val="-"/>
      <w:lvlJc w:val="left"/>
      <w:rPr>
        <w:rFonts w:ascii="Times New Roman" w:eastAsia="Times New Roman" w:hAnsi="Times New Roman" w:cs="Times New Roman"/>
        <w:b w:val="0"/>
        <w:bCs w:val="0"/>
        <w:i w:val="0"/>
        <w:iCs w:val="0"/>
        <w:smallCaps w:val="0"/>
        <w:strike w:val="0"/>
        <w:color w:val="1D1C1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968FF"/>
    <w:multiLevelType w:val="multilevel"/>
    <w:tmpl w:val="A3683C50"/>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E27C27"/>
    <w:multiLevelType w:val="hybridMultilevel"/>
    <w:tmpl w:val="977032C6"/>
    <w:lvl w:ilvl="0" w:tplc="4A341324">
      <w:start w:val="1"/>
      <w:numFmt w:val="decimal"/>
      <w:lvlText w:val="%1."/>
      <w:lvlJc w:val="left"/>
      <w:pPr>
        <w:tabs>
          <w:tab w:val="num" w:pos="928"/>
        </w:tabs>
        <w:ind w:left="928" w:hanging="360"/>
      </w:pPr>
      <w:rPr>
        <w:rFonts w:ascii="Times New Roman" w:eastAsia="Arial" w:hAnsi="Times New Roman" w:cs="Courier New"/>
      </w:r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6">
    <w:nsid w:val="33F73722"/>
    <w:multiLevelType w:val="hybridMultilevel"/>
    <w:tmpl w:val="2F9CBF72"/>
    <w:lvl w:ilvl="0" w:tplc="4BE4D9B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61E61BE"/>
    <w:multiLevelType w:val="hybridMultilevel"/>
    <w:tmpl w:val="977032C6"/>
    <w:lvl w:ilvl="0" w:tplc="4A341324">
      <w:start w:val="1"/>
      <w:numFmt w:val="decimal"/>
      <w:lvlText w:val="%1."/>
      <w:lvlJc w:val="left"/>
      <w:pPr>
        <w:tabs>
          <w:tab w:val="num" w:pos="928"/>
        </w:tabs>
        <w:ind w:left="928" w:hanging="360"/>
      </w:pPr>
      <w:rPr>
        <w:rFonts w:ascii="Times New Roman" w:eastAsia="Arial" w:hAnsi="Times New Roman" w:cs="Courier New"/>
      </w:r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8">
    <w:nsid w:val="3A186211"/>
    <w:multiLevelType w:val="multilevel"/>
    <w:tmpl w:val="C3ECCD06"/>
    <w:lvl w:ilvl="0">
      <w:start w:val="1"/>
      <w:numFmt w:val="decimal"/>
      <w:lvlText w:val="2.%1."/>
      <w:lvlJc w:val="left"/>
      <w:rPr>
        <w:rFonts w:ascii="Times New Roman" w:eastAsia="Times New Roman" w:hAnsi="Times New Roman" w:cs="Times New Roman"/>
        <w:b w:val="0"/>
        <w:bCs w:val="0"/>
        <w:i w:val="0"/>
        <w:iCs w:val="0"/>
        <w:smallCaps w:val="0"/>
        <w:strike w:val="0"/>
        <w:color w:val="1D1C1F"/>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122E9"/>
    <w:multiLevelType w:val="multilevel"/>
    <w:tmpl w:val="AD88D932"/>
    <w:lvl w:ilvl="0">
      <w:start w:val="3"/>
      <w:numFmt w:val="decimal"/>
      <w:lvlText w:val="2.3.%1."/>
      <w:lvlJc w:val="left"/>
      <w:rPr>
        <w:rFonts w:ascii="Times New Roman" w:eastAsia="Times New Roman" w:hAnsi="Times New Roman" w:cs="Times New Roman"/>
        <w:b w:val="0"/>
        <w:bCs w:val="0"/>
        <w:i w:val="0"/>
        <w:iCs w:val="0"/>
        <w:smallCaps w:val="0"/>
        <w:strike w:val="0"/>
        <w:color w:val="1D1C1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C80450"/>
    <w:multiLevelType w:val="multilevel"/>
    <w:tmpl w:val="4AF2B7AE"/>
    <w:lvl w:ilvl="0">
      <w:start w:val="1"/>
      <w:numFmt w:val="decimal"/>
      <w:lvlText w:val="3.%1."/>
      <w:lvlJc w:val="left"/>
      <w:rPr>
        <w:rFonts w:ascii="Times New Roman" w:eastAsia="Times New Roman" w:hAnsi="Times New Roman" w:cs="Times New Roman"/>
        <w:b w:val="0"/>
        <w:bCs w:val="0"/>
        <w:i w:val="0"/>
        <w:iCs w:val="0"/>
        <w:smallCaps w:val="0"/>
        <w:strike w:val="0"/>
        <w:color w:val="1D1C1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
  </w:num>
  <w:num w:numId="4">
    <w:abstractNumId w:val="9"/>
  </w:num>
  <w:num w:numId="5">
    <w:abstractNumId w:val="10"/>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50"/>
    <w:rsid w:val="00001D91"/>
    <w:rsid w:val="00012F67"/>
    <w:rsid w:val="00022F43"/>
    <w:rsid w:val="00024F71"/>
    <w:rsid w:val="0002502E"/>
    <w:rsid w:val="00025AA1"/>
    <w:rsid w:val="00026E2B"/>
    <w:rsid w:val="00026FFE"/>
    <w:rsid w:val="0003352C"/>
    <w:rsid w:val="000342DB"/>
    <w:rsid w:val="00036A2E"/>
    <w:rsid w:val="000433FA"/>
    <w:rsid w:val="00044189"/>
    <w:rsid w:val="00044CA1"/>
    <w:rsid w:val="000450D5"/>
    <w:rsid w:val="00046762"/>
    <w:rsid w:val="00046E30"/>
    <w:rsid w:val="000473BA"/>
    <w:rsid w:val="00061484"/>
    <w:rsid w:val="00073E91"/>
    <w:rsid w:val="0009105A"/>
    <w:rsid w:val="000A0F54"/>
    <w:rsid w:val="000A1080"/>
    <w:rsid w:val="000A706B"/>
    <w:rsid w:val="000C669E"/>
    <w:rsid w:val="000D1323"/>
    <w:rsid w:val="000D1C25"/>
    <w:rsid w:val="000E4302"/>
    <w:rsid w:val="000E586F"/>
    <w:rsid w:val="001054C3"/>
    <w:rsid w:val="00122A8D"/>
    <w:rsid w:val="00130B61"/>
    <w:rsid w:val="00130D14"/>
    <w:rsid w:val="001464CE"/>
    <w:rsid w:val="0015206D"/>
    <w:rsid w:val="0015739B"/>
    <w:rsid w:val="001664FA"/>
    <w:rsid w:val="00166A95"/>
    <w:rsid w:val="00173978"/>
    <w:rsid w:val="00192CC2"/>
    <w:rsid w:val="00196CB6"/>
    <w:rsid w:val="001A0527"/>
    <w:rsid w:val="001A26FC"/>
    <w:rsid w:val="001B33C8"/>
    <w:rsid w:val="001C08A1"/>
    <w:rsid w:val="001C2626"/>
    <w:rsid w:val="001C7CD8"/>
    <w:rsid w:val="001D4412"/>
    <w:rsid w:val="001E11FE"/>
    <w:rsid w:val="001F41A4"/>
    <w:rsid w:val="001F62F0"/>
    <w:rsid w:val="0021042D"/>
    <w:rsid w:val="00210F67"/>
    <w:rsid w:val="002146FD"/>
    <w:rsid w:val="00216E16"/>
    <w:rsid w:val="00226B12"/>
    <w:rsid w:val="00231C1E"/>
    <w:rsid w:val="00240BBD"/>
    <w:rsid w:val="00241DD9"/>
    <w:rsid w:val="00242B3D"/>
    <w:rsid w:val="00263830"/>
    <w:rsid w:val="002640D2"/>
    <w:rsid w:val="00272094"/>
    <w:rsid w:val="00284687"/>
    <w:rsid w:val="00285F85"/>
    <w:rsid w:val="002927A3"/>
    <w:rsid w:val="002B16CE"/>
    <w:rsid w:val="002B1884"/>
    <w:rsid w:val="002D1835"/>
    <w:rsid w:val="002F757A"/>
    <w:rsid w:val="002F7ACE"/>
    <w:rsid w:val="003013AF"/>
    <w:rsid w:val="00312318"/>
    <w:rsid w:val="00323EF3"/>
    <w:rsid w:val="00324D65"/>
    <w:rsid w:val="00332F94"/>
    <w:rsid w:val="003435CC"/>
    <w:rsid w:val="00344206"/>
    <w:rsid w:val="00365659"/>
    <w:rsid w:val="00386775"/>
    <w:rsid w:val="00397D99"/>
    <w:rsid w:val="003B33FE"/>
    <w:rsid w:val="003C271C"/>
    <w:rsid w:val="003D196F"/>
    <w:rsid w:val="003E54AF"/>
    <w:rsid w:val="003F3F52"/>
    <w:rsid w:val="003F5502"/>
    <w:rsid w:val="004023A5"/>
    <w:rsid w:val="004038E5"/>
    <w:rsid w:val="00412B39"/>
    <w:rsid w:val="004234C4"/>
    <w:rsid w:val="00424965"/>
    <w:rsid w:val="00441072"/>
    <w:rsid w:val="004501DE"/>
    <w:rsid w:val="00455F3A"/>
    <w:rsid w:val="004641AC"/>
    <w:rsid w:val="004661B1"/>
    <w:rsid w:val="00470C8C"/>
    <w:rsid w:val="00481B6D"/>
    <w:rsid w:val="00494B5B"/>
    <w:rsid w:val="004A0A2E"/>
    <w:rsid w:val="004C150E"/>
    <w:rsid w:val="004D63F2"/>
    <w:rsid w:val="004F23C2"/>
    <w:rsid w:val="004F6F1D"/>
    <w:rsid w:val="005025CF"/>
    <w:rsid w:val="00527FD8"/>
    <w:rsid w:val="00535D89"/>
    <w:rsid w:val="00544E10"/>
    <w:rsid w:val="00552D01"/>
    <w:rsid w:val="005651D1"/>
    <w:rsid w:val="00581AA8"/>
    <w:rsid w:val="00583DAC"/>
    <w:rsid w:val="0058613A"/>
    <w:rsid w:val="005917E6"/>
    <w:rsid w:val="00594B37"/>
    <w:rsid w:val="005A3D58"/>
    <w:rsid w:val="005A42E5"/>
    <w:rsid w:val="005A6D8E"/>
    <w:rsid w:val="005B1027"/>
    <w:rsid w:val="005F4862"/>
    <w:rsid w:val="006024F1"/>
    <w:rsid w:val="0060492D"/>
    <w:rsid w:val="00612254"/>
    <w:rsid w:val="00623183"/>
    <w:rsid w:val="00630943"/>
    <w:rsid w:val="0063183D"/>
    <w:rsid w:val="00634F69"/>
    <w:rsid w:val="00640179"/>
    <w:rsid w:val="006428EA"/>
    <w:rsid w:val="00643B18"/>
    <w:rsid w:val="006472ED"/>
    <w:rsid w:val="00652501"/>
    <w:rsid w:val="00653035"/>
    <w:rsid w:val="00661057"/>
    <w:rsid w:val="00664433"/>
    <w:rsid w:val="006660D5"/>
    <w:rsid w:val="006714B1"/>
    <w:rsid w:val="00686B88"/>
    <w:rsid w:val="006901CA"/>
    <w:rsid w:val="006A6FFF"/>
    <w:rsid w:val="006B023A"/>
    <w:rsid w:val="006B101D"/>
    <w:rsid w:val="006C3D17"/>
    <w:rsid w:val="006D4F6B"/>
    <w:rsid w:val="006E131D"/>
    <w:rsid w:val="006F2A5D"/>
    <w:rsid w:val="00703CF9"/>
    <w:rsid w:val="00704D1F"/>
    <w:rsid w:val="00713B24"/>
    <w:rsid w:val="00722F3A"/>
    <w:rsid w:val="00727673"/>
    <w:rsid w:val="00731597"/>
    <w:rsid w:val="00755DAC"/>
    <w:rsid w:val="007623F8"/>
    <w:rsid w:val="007633E5"/>
    <w:rsid w:val="00767B24"/>
    <w:rsid w:val="00773502"/>
    <w:rsid w:val="00785DC2"/>
    <w:rsid w:val="00787DDA"/>
    <w:rsid w:val="007A1F7D"/>
    <w:rsid w:val="007A48E7"/>
    <w:rsid w:val="007A7DE3"/>
    <w:rsid w:val="007B6EAF"/>
    <w:rsid w:val="007C06A9"/>
    <w:rsid w:val="007C3BAF"/>
    <w:rsid w:val="007E395F"/>
    <w:rsid w:val="007E74D5"/>
    <w:rsid w:val="007F10F9"/>
    <w:rsid w:val="008027F0"/>
    <w:rsid w:val="0080616E"/>
    <w:rsid w:val="008118F8"/>
    <w:rsid w:val="008557B4"/>
    <w:rsid w:val="00871393"/>
    <w:rsid w:val="00873297"/>
    <w:rsid w:val="008758D9"/>
    <w:rsid w:val="00876C0F"/>
    <w:rsid w:val="00877DED"/>
    <w:rsid w:val="00880747"/>
    <w:rsid w:val="00883A7E"/>
    <w:rsid w:val="008850A7"/>
    <w:rsid w:val="008859F8"/>
    <w:rsid w:val="00887A66"/>
    <w:rsid w:val="008A5A5A"/>
    <w:rsid w:val="008A689E"/>
    <w:rsid w:val="008B3528"/>
    <w:rsid w:val="008C7117"/>
    <w:rsid w:val="008D5E69"/>
    <w:rsid w:val="008D74CC"/>
    <w:rsid w:val="008E0E7C"/>
    <w:rsid w:val="008E27B2"/>
    <w:rsid w:val="008E3E6B"/>
    <w:rsid w:val="008E59FD"/>
    <w:rsid w:val="008E6761"/>
    <w:rsid w:val="008F5F3B"/>
    <w:rsid w:val="00900782"/>
    <w:rsid w:val="0090705A"/>
    <w:rsid w:val="00907BFE"/>
    <w:rsid w:val="00912BBB"/>
    <w:rsid w:val="009244A6"/>
    <w:rsid w:val="00933E01"/>
    <w:rsid w:val="00940C8A"/>
    <w:rsid w:val="00942478"/>
    <w:rsid w:val="00944498"/>
    <w:rsid w:val="00961F3E"/>
    <w:rsid w:val="00964132"/>
    <w:rsid w:val="009643B5"/>
    <w:rsid w:val="00986AAC"/>
    <w:rsid w:val="00997E8B"/>
    <w:rsid w:val="00997FB0"/>
    <w:rsid w:val="009A7B1E"/>
    <w:rsid w:val="009B11B5"/>
    <w:rsid w:val="009C4E65"/>
    <w:rsid w:val="009C5665"/>
    <w:rsid w:val="009C6E4A"/>
    <w:rsid w:val="009E4620"/>
    <w:rsid w:val="009E47B0"/>
    <w:rsid w:val="009E6422"/>
    <w:rsid w:val="009F5497"/>
    <w:rsid w:val="009F6A94"/>
    <w:rsid w:val="009F7B99"/>
    <w:rsid w:val="00A05162"/>
    <w:rsid w:val="00A057B0"/>
    <w:rsid w:val="00A1193C"/>
    <w:rsid w:val="00A17EC4"/>
    <w:rsid w:val="00A21B15"/>
    <w:rsid w:val="00A24476"/>
    <w:rsid w:val="00A246A8"/>
    <w:rsid w:val="00A308BE"/>
    <w:rsid w:val="00A42D16"/>
    <w:rsid w:val="00A44E1F"/>
    <w:rsid w:val="00A523FE"/>
    <w:rsid w:val="00A54107"/>
    <w:rsid w:val="00A56DE1"/>
    <w:rsid w:val="00A603AE"/>
    <w:rsid w:val="00A7147D"/>
    <w:rsid w:val="00A72DA8"/>
    <w:rsid w:val="00AA08F6"/>
    <w:rsid w:val="00AA1A29"/>
    <w:rsid w:val="00AA5754"/>
    <w:rsid w:val="00AA6378"/>
    <w:rsid w:val="00AB3508"/>
    <w:rsid w:val="00AC009B"/>
    <w:rsid w:val="00AC0A7A"/>
    <w:rsid w:val="00AC10FD"/>
    <w:rsid w:val="00AC386A"/>
    <w:rsid w:val="00AD4499"/>
    <w:rsid w:val="00AF1DB6"/>
    <w:rsid w:val="00B10AD3"/>
    <w:rsid w:val="00B3255F"/>
    <w:rsid w:val="00B5783E"/>
    <w:rsid w:val="00B6788B"/>
    <w:rsid w:val="00B74644"/>
    <w:rsid w:val="00B77C3E"/>
    <w:rsid w:val="00B80BB8"/>
    <w:rsid w:val="00BB3B4D"/>
    <w:rsid w:val="00BC4A62"/>
    <w:rsid w:val="00BC696A"/>
    <w:rsid w:val="00BD0EA2"/>
    <w:rsid w:val="00BD29F6"/>
    <w:rsid w:val="00BE2F04"/>
    <w:rsid w:val="00C070CE"/>
    <w:rsid w:val="00C07E80"/>
    <w:rsid w:val="00C1198E"/>
    <w:rsid w:val="00C13DEC"/>
    <w:rsid w:val="00C17355"/>
    <w:rsid w:val="00C177F3"/>
    <w:rsid w:val="00C41021"/>
    <w:rsid w:val="00C41D58"/>
    <w:rsid w:val="00C452EF"/>
    <w:rsid w:val="00C45D81"/>
    <w:rsid w:val="00C47079"/>
    <w:rsid w:val="00C54652"/>
    <w:rsid w:val="00C766A1"/>
    <w:rsid w:val="00C85922"/>
    <w:rsid w:val="00C95166"/>
    <w:rsid w:val="00CA29CB"/>
    <w:rsid w:val="00CA7384"/>
    <w:rsid w:val="00CB6555"/>
    <w:rsid w:val="00CC1295"/>
    <w:rsid w:val="00CC7E56"/>
    <w:rsid w:val="00CD348E"/>
    <w:rsid w:val="00CE5429"/>
    <w:rsid w:val="00CE6EC5"/>
    <w:rsid w:val="00CE73DF"/>
    <w:rsid w:val="00CF727D"/>
    <w:rsid w:val="00D03F93"/>
    <w:rsid w:val="00D073B8"/>
    <w:rsid w:val="00D13636"/>
    <w:rsid w:val="00D2471C"/>
    <w:rsid w:val="00D30221"/>
    <w:rsid w:val="00D40F37"/>
    <w:rsid w:val="00D41F05"/>
    <w:rsid w:val="00D46AB5"/>
    <w:rsid w:val="00D60944"/>
    <w:rsid w:val="00D8178C"/>
    <w:rsid w:val="00D832DC"/>
    <w:rsid w:val="00D844E2"/>
    <w:rsid w:val="00D95813"/>
    <w:rsid w:val="00DA65CC"/>
    <w:rsid w:val="00DB54AE"/>
    <w:rsid w:val="00DB7DAF"/>
    <w:rsid w:val="00DC168D"/>
    <w:rsid w:val="00DC6ECA"/>
    <w:rsid w:val="00DC74BE"/>
    <w:rsid w:val="00DE1D5F"/>
    <w:rsid w:val="00DE5B50"/>
    <w:rsid w:val="00E132B7"/>
    <w:rsid w:val="00E13F61"/>
    <w:rsid w:val="00E17D72"/>
    <w:rsid w:val="00E20435"/>
    <w:rsid w:val="00E20648"/>
    <w:rsid w:val="00E30700"/>
    <w:rsid w:val="00E3176D"/>
    <w:rsid w:val="00E32C62"/>
    <w:rsid w:val="00E40876"/>
    <w:rsid w:val="00E56736"/>
    <w:rsid w:val="00E574C7"/>
    <w:rsid w:val="00E77710"/>
    <w:rsid w:val="00E77ACB"/>
    <w:rsid w:val="00E829AC"/>
    <w:rsid w:val="00E84822"/>
    <w:rsid w:val="00E944D7"/>
    <w:rsid w:val="00EB118D"/>
    <w:rsid w:val="00EC24C5"/>
    <w:rsid w:val="00F117DB"/>
    <w:rsid w:val="00F1208F"/>
    <w:rsid w:val="00F17F41"/>
    <w:rsid w:val="00F338CB"/>
    <w:rsid w:val="00F52318"/>
    <w:rsid w:val="00F561F9"/>
    <w:rsid w:val="00F5731A"/>
    <w:rsid w:val="00F657B1"/>
    <w:rsid w:val="00F72A43"/>
    <w:rsid w:val="00F861D5"/>
    <w:rsid w:val="00F876AC"/>
    <w:rsid w:val="00F87702"/>
    <w:rsid w:val="00F970C5"/>
    <w:rsid w:val="00FA0605"/>
    <w:rsid w:val="00FA0B3A"/>
    <w:rsid w:val="00FB52B5"/>
    <w:rsid w:val="00FC19C5"/>
    <w:rsid w:val="00FC507A"/>
    <w:rsid w:val="00FD048F"/>
    <w:rsid w:val="00FE1394"/>
    <w:rsid w:val="00FE24FE"/>
    <w:rsid w:val="00FE6EED"/>
    <w:rsid w:val="00FF623F"/>
    <w:rsid w:val="00FF6CA1"/>
    <w:rsid w:val="20354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AA1"/>
    <w:pPr>
      <w:suppressAutoHyphens/>
    </w:pPr>
    <w:rPr>
      <w:rFonts w:ascii="Arial" w:eastAsia="Times New Roman" w:hAnsi="Arial" w:cs="Times New Roman"/>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E59FD"/>
    <w:pPr>
      <w:jc w:val="center"/>
    </w:pPr>
    <w:rPr>
      <w:rFonts w:ascii="Times New Roman" w:hAnsi="Times New Roman"/>
      <w:b/>
      <w:sz w:val="32"/>
      <w:lang w:val="en-US"/>
    </w:rPr>
  </w:style>
  <w:style w:type="paragraph" w:styleId="a5">
    <w:name w:val="Subtitle"/>
    <w:basedOn w:val="a"/>
    <w:next w:val="a"/>
    <w:link w:val="a6"/>
    <w:uiPriority w:val="11"/>
    <w:qFormat/>
    <w:rsid w:val="008E59FD"/>
    <w:rPr>
      <w:rFonts w:asciiTheme="majorHAnsi" w:eastAsiaTheme="majorEastAsia" w:hAnsiTheme="majorHAnsi" w:cstheme="majorBidi"/>
      <w:i/>
      <w:iCs/>
      <w:color w:val="4F81BD" w:themeColor="accent1"/>
      <w:spacing w:val="15"/>
      <w:szCs w:val="24"/>
    </w:rPr>
  </w:style>
  <w:style w:type="paragraph" w:customStyle="1" w:styleId="21">
    <w:name w:val="Основной текст с отступом 21"/>
    <w:basedOn w:val="a"/>
    <w:rsid w:val="008E59FD"/>
    <w:pPr>
      <w:ind w:firstLine="360"/>
      <w:jc w:val="both"/>
    </w:pPr>
    <w:rPr>
      <w:sz w:val="22"/>
      <w:lang w:val="en-US"/>
    </w:rPr>
  </w:style>
  <w:style w:type="character" w:customStyle="1" w:styleId="a4">
    <w:name w:val="Название Знак"/>
    <w:basedOn w:val="a0"/>
    <w:link w:val="a3"/>
    <w:qFormat/>
    <w:rsid w:val="008E59FD"/>
    <w:rPr>
      <w:rFonts w:ascii="Times New Roman" w:eastAsia="Times New Roman" w:hAnsi="Times New Roman" w:cs="Times New Roman"/>
      <w:b/>
      <w:sz w:val="32"/>
      <w:szCs w:val="20"/>
      <w:lang w:val="en-US" w:eastAsia="ar-SA"/>
    </w:rPr>
  </w:style>
  <w:style w:type="paragraph" w:customStyle="1" w:styleId="ConsPlusNormal">
    <w:name w:val="ConsPlusNormal"/>
    <w:qFormat/>
    <w:rsid w:val="008E59FD"/>
    <w:pPr>
      <w:widowControl w:val="0"/>
      <w:suppressAutoHyphens/>
      <w:autoSpaceDE w:val="0"/>
      <w:ind w:firstLine="720"/>
    </w:pPr>
    <w:rPr>
      <w:rFonts w:ascii="Courier New" w:eastAsia="Arial" w:hAnsi="Courier New" w:cs="Courier New"/>
      <w:sz w:val="22"/>
      <w:szCs w:val="22"/>
      <w:lang w:eastAsia="ar-SA"/>
    </w:rPr>
  </w:style>
  <w:style w:type="character" w:customStyle="1" w:styleId="a6">
    <w:name w:val="Подзаголовок Знак"/>
    <w:basedOn w:val="a0"/>
    <w:link w:val="a5"/>
    <w:uiPriority w:val="11"/>
    <w:qFormat/>
    <w:rsid w:val="008E59FD"/>
    <w:rPr>
      <w:rFonts w:asciiTheme="majorHAnsi" w:eastAsiaTheme="majorEastAsia" w:hAnsiTheme="majorHAnsi" w:cstheme="majorBidi"/>
      <w:i/>
      <w:iCs/>
      <w:color w:val="4F81BD" w:themeColor="accent1"/>
      <w:spacing w:val="15"/>
      <w:sz w:val="24"/>
      <w:szCs w:val="24"/>
      <w:lang w:eastAsia="ar-SA"/>
    </w:rPr>
  </w:style>
  <w:style w:type="character" w:customStyle="1" w:styleId="a7">
    <w:name w:val="Основной текст_"/>
    <w:basedOn w:val="a0"/>
    <w:link w:val="1"/>
    <w:rsid w:val="00FC19C5"/>
    <w:rPr>
      <w:rFonts w:ascii="Times New Roman" w:eastAsia="Times New Roman" w:hAnsi="Times New Roman" w:cs="Times New Roman"/>
      <w:color w:val="1D1C1F"/>
      <w:sz w:val="26"/>
      <w:szCs w:val="26"/>
    </w:rPr>
  </w:style>
  <w:style w:type="paragraph" w:customStyle="1" w:styleId="1">
    <w:name w:val="Основной текст1"/>
    <w:basedOn w:val="a"/>
    <w:link w:val="a7"/>
    <w:rsid w:val="00FC19C5"/>
    <w:pPr>
      <w:widowControl w:val="0"/>
      <w:suppressAutoHyphens w:val="0"/>
      <w:spacing w:line="257" w:lineRule="auto"/>
      <w:ind w:firstLine="400"/>
    </w:pPr>
    <w:rPr>
      <w:rFonts w:ascii="Times New Roman" w:hAnsi="Times New Roman"/>
      <w:color w:val="1D1C1F"/>
      <w:sz w:val="26"/>
      <w:szCs w:val="26"/>
      <w:lang w:eastAsia="ru-RU"/>
    </w:rPr>
  </w:style>
  <w:style w:type="character" w:customStyle="1" w:styleId="a8">
    <w:name w:val="Оглавление_"/>
    <w:basedOn w:val="a0"/>
    <w:link w:val="a9"/>
    <w:rsid w:val="00226B12"/>
    <w:rPr>
      <w:rFonts w:ascii="Times New Roman" w:eastAsia="Times New Roman" w:hAnsi="Times New Roman" w:cs="Times New Roman"/>
      <w:color w:val="1D1C1F"/>
      <w:sz w:val="26"/>
      <w:szCs w:val="26"/>
    </w:rPr>
  </w:style>
  <w:style w:type="paragraph" w:customStyle="1" w:styleId="a9">
    <w:name w:val="Оглавление"/>
    <w:basedOn w:val="a"/>
    <w:link w:val="a8"/>
    <w:rsid w:val="00226B12"/>
    <w:pPr>
      <w:widowControl w:val="0"/>
      <w:suppressAutoHyphens w:val="0"/>
      <w:spacing w:line="259" w:lineRule="auto"/>
    </w:pPr>
    <w:rPr>
      <w:rFonts w:ascii="Times New Roman" w:hAnsi="Times New Roman"/>
      <w:color w:val="1D1C1F"/>
      <w:sz w:val="26"/>
      <w:szCs w:val="26"/>
      <w:lang w:eastAsia="ru-RU"/>
    </w:rPr>
  </w:style>
  <w:style w:type="paragraph" w:styleId="aa">
    <w:name w:val="Balloon Text"/>
    <w:basedOn w:val="a"/>
    <w:link w:val="ab"/>
    <w:uiPriority w:val="99"/>
    <w:semiHidden/>
    <w:unhideWhenUsed/>
    <w:rsid w:val="00CC1295"/>
    <w:rPr>
      <w:rFonts w:ascii="Tahoma" w:hAnsi="Tahoma" w:cs="Tahoma"/>
      <w:sz w:val="16"/>
      <w:szCs w:val="16"/>
    </w:rPr>
  </w:style>
  <w:style w:type="character" w:customStyle="1" w:styleId="ab">
    <w:name w:val="Текст выноски Знак"/>
    <w:basedOn w:val="a0"/>
    <w:link w:val="aa"/>
    <w:uiPriority w:val="99"/>
    <w:semiHidden/>
    <w:rsid w:val="00CC1295"/>
    <w:rPr>
      <w:rFonts w:ascii="Tahoma" w:eastAsia="Times New Roman" w:hAnsi="Tahoma" w:cs="Tahoma"/>
      <w:sz w:val="16"/>
      <w:szCs w:val="16"/>
      <w:lang w:eastAsia="ar-SA"/>
    </w:rPr>
  </w:style>
  <w:style w:type="table" w:styleId="ac">
    <w:name w:val="Table Grid"/>
    <w:basedOn w:val="a1"/>
    <w:uiPriority w:val="59"/>
    <w:rsid w:val="003E5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rsid w:val="00FE24FE"/>
    <w:pPr>
      <w:ind w:left="720"/>
      <w:contextualSpacing/>
    </w:pPr>
  </w:style>
  <w:style w:type="character" w:styleId="ae">
    <w:name w:val="Strong"/>
    <w:basedOn w:val="a0"/>
    <w:uiPriority w:val="22"/>
    <w:qFormat/>
    <w:rsid w:val="006318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AA1"/>
    <w:pPr>
      <w:suppressAutoHyphens/>
    </w:pPr>
    <w:rPr>
      <w:rFonts w:ascii="Arial" w:eastAsia="Times New Roman" w:hAnsi="Arial" w:cs="Times New Roman"/>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E59FD"/>
    <w:pPr>
      <w:jc w:val="center"/>
    </w:pPr>
    <w:rPr>
      <w:rFonts w:ascii="Times New Roman" w:hAnsi="Times New Roman"/>
      <w:b/>
      <w:sz w:val="32"/>
      <w:lang w:val="en-US"/>
    </w:rPr>
  </w:style>
  <w:style w:type="paragraph" w:styleId="a5">
    <w:name w:val="Subtitle"/>
    <w:basedOn w:val="a"/>
    <w:next w:val="a"/>
    <w:link w:val="a6"/>
    <w:uiPriority w:val="11"/>
    <w:qFormat/>
    <w:rsid w:val="008E59FD"/>
    <w:rPr>
      <w:rFonts w:asciiTheme="majorHAnsi" w:eastAsiaTheme="majorEastAsia" w:hAnsiTheme="majorHAnsi" w:cstheme="majorBidi"/>
      <w:i/>
      <w:iCs/>
      <w:color w:val="4F81BD" w:themeColor="accent1"/>
      <w:spacing w:val="15"/>
      <w:szCs w:val="24"/>
    </w:rPr>
  </w:style>
  <w:style w:type="paragraph" w:customStyle="1" w:styleId="21">
    <w:name w:val="Основной текст с отступом 21"/>
    <w:basedOn w:val="a"/>
    <w:rsid w:val="008E59FD"/>
    <w:pPr>
      <w:ind w:firstLine="360"/>
      <w:jc w:val="both"/>
    </w:pPr>
    <w:rPr>
      <w:sz w:val="22"/>
      <w:lang w:val="en-US"/>
    </w:rPr>
  </w:style>
  <w:style w:type="character" w:customStyle="1" w:styleId="a4">
    <w:name w:val="Название Знак"/>
    <w:basedOn w:val="a0"/>
    <w:link w:val="a3"/>
    <w:qFormat/>
    <w:rsid w:val="008E59FD"/>
    <w:rPr>
      <w:rFonts w:ascii="Times New Roman" w:eastAsia="Times New Roman" w:hAnsi="Times New Roman" w:cs="Times New Roman"/>
      <w:b/>
      <w:sz w:val="32"/>
      <w:szCs w:val="20"/>
      <w:lang w:val="en-US" w:eastAsia="ar-SA"/>
    </w:rPr>
  </w:style>
  <w:style w:type="paragraph" w:customStyle="1" w:styleId="ConsPlusNormal">
    <w:name w:val="ConsPlusNormal"/>
    <w:qFormat/>
    <w:rsid w:val="008E59FD"/>
    <w:pPr>
      <w:widowControl w:val="0"/>
      <w:suppressAutoHyphens/>
      <w:autoSpaceDE w:val="0"/>
      <w:ind w:firstLine="720"/>
    </w:pPr>
    <w:rPr>
      <w:rFonts w:ascii="Courier New" w:eastAsia="Arial" w:hAnsi="Courier New" w:cs="Courier New"/>
      <w:sz w:val="22"/>
      <w:szCs w:val="22"/>
      <w:lang w:eastAsia="ar-SA"/>
    </w:rPr>
  </w:style>
  <w:style w:type="character" w:customStyle="1" w:styleId="a6">
    <w:name w:val="Подзаголовок Знак"/>
    <w:basedOn w:val="a0"/>
    <w:link w:val="a5"/>
    <w:uiPriority w:val="11"/>
    <w:qFormat/>
    <w:rsid w:val="008E59FD"/>
    <w:rPr>
      <w:rFonts w:asciiTheme="majorHAnsi" w:eastAsiaTheme="majorEastAsia" w:hAnsiTheme="majorHAnsi" w:cstheme="majorBidi"/>
      <w:i/>
      <w:iCs/>
      <w:color w:val="4F81BD" w:themeColor="accent1"/>
      <w:spacing w:val="15"/>
      <w:sz w:val="24"/>
      <w:szCs w:val="24"/>
      <w:lang w:eastAsia="ar-SA"/>
    </w:rPr>
  </w:style>
  <w:style w:type="character" w:customStyle="1" w:styleId="a7">
    <w:name w:val="Основной текст_"/>
    <w:basedOn w:val="a0"/>
    <w:link w:val="1"/>
    <w:rsid w:val="00FC19C5"/>
    <w:rPr>
      <w:rFonts w:ascii="Times New Roman" w:eastAsia="Times New Roman" w:hAnsi="Times New Roman" w:cs="Times New Roman"/>
      <w:color w:val="1D1C1F"/>
      <w:sz w:val="26"/>
      <w:szCs w:val="26"/>
    </w:rPr>
  </w:style>
  <w:style w:type="paragraph" w:customStyle="1" w:styleId="1">
    <w:name w:val="Основной текст1"/>
    <w:basedOn w:val="a"/>
    <w:link w:val="a7"/>
    <w:rsid w:val="00FC19C5"/>
    <w:pPr>
      <w:widowControl w:val="0"/>
      <w:suppressAutoHyphens w:val="0"/>
      <w:spacing w:line="257" w:lineRule="auto"/>
      <w:ind w:firstLine="400"/>
    </w:pPr>
    <w:rPr>
      <w:rFonts w:ascii="Times New Roman" w:hAnsi="Times New Roman"/>
      <w:color w:val="1D1C1F"/>
      <w:sz w:val="26"/>
      <w:szCs w:val="26"/>
      <w:lang w:eastAsia="ru-RU"/>
    </w:rPr>
  </w:style>
  <w:style w:type="character" w:customStyle="1" w:styleId="a8">
    <w:name w:val="Оглавление_"/>
    <w:basedOn w:val="a0"/>
    <w:link w:val="a9"/>
    <w:rsid w:val="00226B12"/>
    <w:rPr>
      <w:rFonts w:ascii="Times New Roman" w:eastAsia="Times New Roman" w:hAnsi="Times New Roman" w:cs="Times New Roman"/>
      <w:color w:val="1D1C1F"/>
      <w:sz w:val="26"/>
      <w:szCs w:val="26"/>
    </w:rPr>
  </w:style>
  <w:style w:type="paragraph" w:customStyle="1" w:styleId="a9">
    <w:name w:val="Оглавление"/>
    <w:basedOn w:val="a"/>
    <w:link w:val="a8"/>
    <w:rsid w:val="00226B12"/>
    <w:pPr>
      <w:widowControl w:val="0"/>
      <w:suppressAutoHyphens w:val="0"/>
      <w:spacing w:line="259" w:lineRule="auto"/>
    </w:pPr>
    <w:rPr>
      <w:rFonts w:ascii="Times New Roman" w:hAnsi="Times New Roman"/>
      <w:color w:val="1D1C1F"/>
      <w:sz w:val="26"/>
      <w:szCs w:val="26"/>
      <w:lang w:eastAsia="ru-RU"/>
    </w:rPr>
  </w:style>
  <w:style w:type="paragraph" w:styleId="aa">
    <w:name w:val="Balloon Text"/>
    <w:basedOn w:val="a"/>
    <w:link w:val="ab"/>
    <w:uiPriority w:val="99"/>
    <w:semiHidden/>
    <w:unhideWhenUsed/>
    <w:rsid w:val="00CC1295"/>
    <w:rPr>
      <w:rFonts w:ascii="Tahoma" w:hAnsi="Tahoma" w:cs="Tahoma"/>
      <w:sz w:val="16"/>
      <w:szCs w:val="16"/>
    </w:rPr>
  </w:style>
  <w:style w:type="character" w:customStyle="1" w:styleId="ab">
    <w:name w:val="Текст выноски Знак"/>
    <w:basedOn w:val="a0"/>
    <w:link w:val="aa"/>
    <w:uiPriority w:val="99"/>
    <w:semiHidden/>
    <w:rsid w:val="00CC1295"/>
    <w:rPr>
      <w:rFonts w:ascii="Tahoma" w:eastAsia="Times New Roman" w:hAnsi="Tahoma" w:cs="Tahoma"/>
      <w:sz w:val="16"/>
      <w:szCs w:val="16"/>
      <w:lang w:eastAsia="ar-SA"/>
    </w:rPr>
  </w:style>
  <w:style w:type="table" w:styleId="ac">
    <w:name w:val="Table Grid"/>
    <w:basedOn w:val="a1"/>
    <w:uiPriority w:val="59"/>
    <w:rsid w:val="003E5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rsid w:val="00FE24FE"/>
    <w:pPr>
      <w:ind w:left="720"/>
      <w:contextualSpacing/>
    </w:pPr>
  </w:style>
  <w:style w:type="character" w:styleId="ae">
    <w:name w:val="Strong"/>
    <w:basedOn w:val="a0"/>
    <w:uiPriority w:val="22"/>
    <w:qFormat/>
    <w:rsid w:val="00631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349">
      <w:bodyDiv w:val="1"/>
      <w:marLeft w:val="0"/>
      <w:marRight w:val="0"/>
      <w:marTop w:val="0"/>
      <w:marBottom w:val="0"/>
      <w:divBdr>
        <w:top w:val="none" w:sz="0" w:space="0" w:color="auto"/>
        <w:left w:val="none" w:sz="0" w:space="0" w:color="auto"/>
        <w:bottom w:val="none" w:sz="0" w:space="0" w:color="auto"/>
        <w:right w:val="none" w:sz="0" w:space="0" w:color="auto"/>
      </w:divBdr>
    </w:div>
    <w:div w:id="155151664">
      <w:bodyDiv w:val="1"/>
      <w:marLeft w:val="0"/>
      <w:marRight w:val="0"/>
      <w:marTop w:val="0"/>
      <w:marBottom w:val="0"/>
      <w:divBdr>
        <w:top w:val="none" w:sz="0" w:space="0" w:color="auto"/>
        <w:left w:val="none" w:sz="0" w:space="0" w:color="auto"/>
        <w:bottom w:val="none" w:sz="0" w:space="0" w:color="auto"/>
        <w:right w:val="none" w:sz="0" w:space="0" w:color="auto"/>
      </w:divBdr>
    </w:div>
    <w:div w:id="627662992">
      <w:bodyDiv w:val="1"/>
      <w:marLeft w:val="0"/>
      <w:marRight w:val="0"/>
      <w:marTop w:val="0"/>
      <w:marBottom w:val="0"/>
      <w:divBdr>
        <w:top w:val="none" w:sz="0" w:space="0" w:color="auto"/>
        <w:left w:val="none" w:sz="0" w:space="0" w:color="auto"/>
        <w:bottom w:val="none" w:sz="0" w:space="0" w:color="auto"/>
        <w:right w:val="none" w:sz="0" w:space="0" w:color="auto"/>
      </w:divBdr>
    </w:div>
    <w:div w:id="731316879">
      <w:bodyDiv w:val="1"/>
      <w:marLeft w:val="0"/>
      <w:marRight w:val="0"/>
      <w:marTop w:val="0"/>
      <w:marBottom w:val="0"/>
      <w:divBdr>
        <w:top w:val="none" w:sz="0" w:space="0" w:color="auto"/>
        <w:left w:val="none" w:sz="0" w:space="0" w:color="auto"/>
        <w:bottom w:val="none" w:sz="0" w:space="0" w:color="auto"/>
        <w:right w:val="none" w:sz="0" w:space="0" w:color="auto"/>
      </w:divBdr>
    </w:div>
    <w:div w:id="1003321938">
      <w:bodyDiv w:val="1"/>
      <w:marLeft w:val="0"/>
      <w:marRight w:val="0"/>
      <w:marTop w:val="0"/>
      <w:marBottom w:val="0"/>
      <w:divBdr>
        <w:top w:val="none" w:sz="0" w:space="0" w:color="auto"/>
        <w:left w:val="none" w:sz="0" w:space="0" w:color="auto"/>
        <w:bottom w:val="none" w:sz="0" w:space="0" w:color="auto"/>
        <w:right w:val="none" w:sz="0" w:space="0" w:color="auto"/>
      </w:divBdr>
    </w:div>
    <w:div w:id="1555198850">
      <w:bodyDiv w:val="1"/>
      <w:marLeft w:val="0"/>
      <w:marRight w:val="0"/>
      <w:marTop w:val="0"/>
      <w:marBottom w:val="0"/>
      <w:divBdr>
        <w:top w:val="none" w:sz="0" w:space="0" w:color="auto"/>
        <w:left w:val="none" w:sz="0" w:space="0" w:color="auto"/>
        <w:bottom w:val="none" w:sz="0" w:space="0" w:color="auto"/>
        <w:right w:val="none" w:sz="0" w:space="0" w:color="auto"/>
      </w:divBdr>
    </w:div>
    <w:div w:id="171010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RZR&amp;n=511335&amp;dst=251"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login.consultant.ru/link/?req=doc&amp;base=RZR&amp;n=511335&amp;dst=2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RZR&amp;n=520154"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eq=doc&amp;base=RZR&amp;n=511335&amp;dst=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A0EB9-1445-41C4-BC12-D6E4E94A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5969</Words>
  <Characters>34026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Chetvertakova</cp:lastModifiedBy>
  <cp:revision>3</cp:revision>
  <cp:lastPrinted>2026-03-12T07:41:00Z</cp:lastPrinted>
  <dcterms:created xsi:type="dcterms:W3CDTF">2026-03-11T15:46:00Z</dcterms:created>
  <dcterms:modified xsi:type="dcterms:W3CDTF">2026-03-12T08:43:00Z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356A0B709C2640D2AF4AA2F0C9D2BF29</vt:lpwstr>
  </property>
</Properties>
</file>