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14" w:rsidRDefault="00E34A80" w:rsidP="001E6114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76250" cy="571500"/>
            <wp:effectExtent l="19050" t="0" r="0" b="0"/>
            <wp:docPr id="2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B936B7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Большеболдинского муниципального </w:t>
      </w:r>
      <w:r w:rsidR="00727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1E6114" w:rsidRPr="006E4FAD" w:rsidRDefault="001E6114" w:rsidP="00B93A3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114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B4C60" w:rsidRPr="006E4FAD" w:rsidRDefault="000B4C60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6B7" w:rsidRPr="006D7DF4" w:rsidRDefault="00B936B7" w:rsidP="001E61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6114" w:rsidRPr="00FF1F09" w:rsidRDefault="002329C3" w:rsidP="00761E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A457CF">
        <w:rPr>
          <w:rFonts w:ascii="Arial" w:eastAsia="Times New Roman" w:hAnsi="Arial" w:cs="Arial"/>
          <w:sz w:val="24"/>
          <w:szCs w:val="24"/>
          <w:lang w:eastAsia="ru-RU"/>
        </w:rPr>
        <w:t xml:space="preserve">т  </w:t>
      </w:r>
      <w:r w:rsidR="000B4C60">
        <w:rPr>
          <w:rFonts w:ascii="Arial" w:eastAsia="Times New Roman" w:hAnsi="Arial" w:cs="Arial"/>
          <w:sz w:val="24"/>
          <w:szCs w:val="24"/>
          <w:lang w:eastAsia="ru-RU"/>
        </w:rPr>
        <w:t>16.11.2022</w:t>
      </w:r>
      <w:r w:rsidR="00F1665F" w:rsidRPr="00FF1F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6114" w:rsidRPr="00FF1F09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EF3837" w:rsidRPr="00FF1F0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="00FF1F09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EF3837" w:rsidRPr="00FF1F0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761EEF" w:rsidRPr="00FF1F09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61EEF" w:rsidRPr="00FF1F09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1450D" w:rsidRPr="00FF1F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D7DF4" w:rsidRPr="00FF1F09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0B4C6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6D7DF4" w:rsidRPr="00FF1F0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1E6114" w:rsidRPr="00FF1F0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0B4C60">
        <w:rPr>
          <w:rFonts w:ascii="Arial" w:eastAsia="Times New Roman" w:hAnsi="Arial" w:cs="Arial"/>
          <w:sz w:val="24"/>
          <w:szCs w:val="24"/>
          <w:lang w:eastAsia="ru-RU"/>
        </w:rPr>
        <w:t xml:space="preserve"> 400</w:t>
      </w:r>
    </w:p>
    <w:p w:rsidR="003B2C61" w:rsidRPr="006D7DF4" w:rsidRDefault="003B2C61" w:rsidP="006A1AA6">
      <w:pPr>
        <w:spacing w:after="0" w:line="240" w:lineRule="auto"/>
        <w:jc w:val="center"/>
        <w:rPr>
          <w:rFonts w:ascii="Arial" w:hAnsi="Arial" w:cs="Arial"/>
        </w:rPr>
      </w:pPr>
    </w:p>
    <w:p w:rsidR="00981E0C" w:rsidRPr="00981E0C" w:rsidRDefault="00981E0C" w:rsidP="00981E0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81E0C">
        <w:rPr>
          <w:sz w:val="28"/>
          <w:szCs w:val="28"/>
        </w:rPr>
        <w:t>б утверждении состава и положения межведомственной комиссии</w:t>
      </w:r>
    </w:p>
    <w:p w:rsidR="00981E0C" w:rsidRPr="00981E0C" w:rsidRDefault="00981E0C" w:rsidP="00981E0C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по противодействию злоупотреблению наркотическими средствами</w:t>
      </w:r>
    </w:p>
    <w:p w:rsidR="00EF1FEB" w:rsidRPr="001C0052" w:rsidRDefault="00981E0C" w:rsidP="00EF1FEB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и их незаконному обороту</w:t>
      </w:r>
      <w:r>
        <w:rPr>
          <w:sz w:val="28"/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5"/>
        <w:gridCol w:w="1560"/>
      </w:tblGrid>
      <w:tr w:rsidR="00C25590" w:rsidRPr="006E4FAD" w:rsidTr="00EF3943">
        <w:trPr>
          <w:trHeight w:val="3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E0C" w:rsidRPr="00981E0C" w:rsidRDefault="001C0052" w:rsidP="00752B02">
      <w:pPr>
        <w:spacing w:after="0"/>
        <w:ind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81E0C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Методическими рекомендациями по организации деятельности муниципальных антинаркотических комиссий, утвержденными решением антинаркотической комиссии Нижегородской области от 21.09.2018 </w:t>
      </w:r>
      <w:r w:rsid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81E0C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Сл-001-12359/18 (с изменениями, внесенными решением антинаркотической комиссии Нижегородской области от 28.09.2020 </w:t>
      </w:r>
      <w:r w:rsid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81E0C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Сл-001-520346/20), постановляю:</w:t>
      </w:r>
    </w:p>
    <w:p w:rsidR="00981E0C" w:rsidRPr="00981E0C" w:rsidRDefault="00981E0C" w:rsidP="00752B02">
      <w:pPr>
        <w:spacing w:after="0"/>
        <w:ind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состав межведомственной комиссии по противодействию злоупотреблению наркотическими средствами и их незаконному обороту.</w:t>
      </w:r>
    </w:p>
    <w:p w:rsidR="00981E0C" w:rsidRPr="00981E0C" w:rsidRDefault="00981E0C" w:rsidP="00752B02">
      <w:pPr>
        <w:spacing w:after="0"/>
        <w:ind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Положение межведомственной комиссии по противодействию злоупотреблению наркотическими средствами и их незаконному обороту.</w:t>
      </w:r>
    </w:p>
    <w:p w:rsidR="00981E0C" w:rsidRPr="00981E0C" w:rsidRDefault="00981E0C" w:rsidP="00752B02">
      <w:pPr>
        <w:spacing w:after="0"/>
        <w:ind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Считать утратившими силу следующие постановления:</w:t>
      </w:r>
    </w:p>
    <w:p w:rsidR="00752B02" w:rsidRDefault="00981E0C" w:rsidP="00752B02">
      <w:pPr>
        <w:pStyle w:val="a3"/>
        <w:numPr>
          <w:ilvl w:val="0"/>
          <w:numId w:val="46"/>
        </w:numPr>
        <w:ind w:left="0" w:right="-7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</w:t>
      </w:r>
      <w:r w:rsidR="000412EE"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Большеболдинского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от </w:t>
      </w:r>
      <w:r w:rsidR="000412EE"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</w:t>
      </w:r>
      <w:r w:rsidR="000412EE"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№ 56 «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состава </w:t>
      </w:r>
      <w:r w:rsidR="000412EE"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положения о районной 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межведомственной комиссии по противодействию </w:t>
      </w:r>
      <w:r w:rsidR="000412EE"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злоупотреблению 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наркотическими средствами и незаконному обороту</w:t>
      </w:r>
      <w:r w:rsidR="000412EE"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администрации Большеболдинского муниципального района Нижегородской области»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2B02" w:rsidRDefault="00981E0C" w:rsidP="00752B02">
      <w:pPr>
        <w:pStyle w:val="a3"/>
        <w:numPr>
          <w:ilvl w:val="0"/>
          <w:numId w:val="46"/>
        </w:numPr>
        <w:ind w:left="0" w:right="-7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</w:t>
      </w:r>
      <w:r w:rsidR="000412EE"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Большеболдинского 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от </w:t>
      </w:r>
      <w:r w:rsidR="00752B02"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2B02"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52B02"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B02"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752B02"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 внесении изменений </w:t>
      </w:r>
      <w:r w:rsidR="00752B02"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районной межведомственной комиссии по противодействию злоупотреблению наркотическими средствами и незаконному обороту при администрации Большеболдинского муниципального района Нижегородской области»;</w:t>
      </w:r>
    </w:p>
    <w:p w:rsidR="00752B02" w:rsidRPr="00752B02" w:rsidRDefault="00752B02" w:rsidP="00752B02">
      <w:pPr>
        <w:pStyle w:val="a3"/>
        <w:numPr>
          <w:ilvl w:val="0"/>
          <w:numId w:val="46"/>
        </w:numPr>
        <w:ind w:left="0" w:right="-7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Большеболдинского муниципального района от 17.05.2021 №154 "О внесении изменений в состав районной межведомственной комиссии по противодействию злоупотреблению 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наркотическими средствами и незаконному обороту при администрации Большеболдинского муниципального района Нижегородской области»;</w:t>
      </w:r>
    </w:p>
    <w:p w:rsidR="00752B02" w:rsidRPr="00752B02" w:rsidRDefault="00752B02" w:rsidP="00752B02">
      <w:pPr>
        <w:spacing w:after="0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Начальнику управления делами администрации Большеболдинского муниципального округа опубликовать настоящее постановление в информационном бюллетене «</w:t>
      </w:r>
      <w:proofErr w:type="spellStart"/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Большеболдинский</w:t>
      </w:r>
      <w:proofErr w:type="spellEnd"/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 </w:t>
      </w:r>
    </w:p>
    <w:p w:rsidR="00752B02" w:rsidRPr="00752B02" w:rsidRDefault="00752B02" w:rsidP="00752B02">
      <w:pPr>
        <w:spacing w:after="0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Настоящее постановление вступает в силу </w:t>
      </w:r>
      <w:proofErr w:type="gramStart"/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даты его официального опубликования.</w:t>
      </w:r>
    </w:p>
    <w:p w:rsidR="00981E0C" w:rsidRPr="00981E0C" w:rsidRDefault="00752B02" w:rsidP="00752B02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постановления возложить на заместителя главы администрации Большеболдинского муниципального округа  Власову О.В.</w:t>
      </w:r>
    </w:p>
    <w:p w:rsidR="00752B02" w:rsidRDefault="00752B02" w:rsidP="00752B02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B02" w:rsidRDefault="00752B02" w:rsidP="00752B02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B02" w:rsidRDefault="00752B02" w:rsidP="00752B02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752B02">
      <w:pPr>
        <w:ind w:right="-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местного самоуправления</w:t>
      </w:r>
      <w:r w:rsid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А.А. Морозова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B02" w:rsidRDefault="00752B0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981E0C" w:rsidRPr="00981E0C" w:rsidRDefault="00981E0C" w:rsidP="00752B02">
      <w:pPr>
        <w:spacing w:after="0" w:line="240" w:lineRule="auto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981E0C" w:rsidRPr="00981E0C" w:rsidRDefault="00981E0C" w:rsidP="00752B02">
      <w:pPr>
        <w:spacing w:after="0" w:line="240" w:lineRule="auto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981E0C" w:rsidRPr="00981E0C" w:rsidRDefault="00752B02" w:rsidP="00752B02">
      <w:pPr>
        <w:spacing w:after="0" w:line="240" w:lineRule="auto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Большеболдинского</w:t>
      </w:r>
      <w:r w:rsidR="00981E0C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</w:p>
    <w:p w:rsidR="00981E0C" w:rsidRPr="00981E0C" w:rsidRDefault="00981E0C" w:rsidP="00752B02">
      <w:pPr>
        <w:spacing w:after="0" w:line="240" w:lineRule="auto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Нижегородской области</w:t>
      </w:r>
    </w:p>
    <w:p w:rsidR="00981E0C" w:rsidRPr="00981E0C" w:rsidRDefault="00981E0C" w:rsidP="00752B02">
      <w:pPr>
        <w:spacing w:after="0" w:line="240" w:lineRule="auto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B4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16.11.2022 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4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400</w:t>
      </w:r>
    </w:p>
    <w:p w:rsidR="00981E0C" w:rsidRPr="00981E0C" w:rsidRDefault="00981E0C" w:rsidP="00752B02">
      <w:pPr>
        <w:spacing w:after="0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752B02" w:rsidRDefault="00752B02" w:rsidP="00752B02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межведомственной комиссии по противодейс</w:t>
      </w:r>
      <w:bookmarkStart w:id="0" w:name="_GoBack"/>
      <w:bookmarkEnd w:id="0"/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твию злоупотреблению наркотическими средствами и их незаконному обороту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ольшеболдинском</w:t>
      </w:r>
      <w:proofErr w:type="spellEnd"/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муниципальном округе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ижегородской области</w:t>
      </w:r>
    </w:p>
    <w:p w:rsidR="00981E0C" w:rsidRPr="00981E0C" w:rsidRDefault="00981E0C" w:rsidP="00752B02">
      <w:pPr>
        <w:spacing w:after="0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752B02">
      <w:pPr>
        <w:ind w:right="-7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Комиссия)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815"/>
        <w:gridCol w:w="4944"/>
      </w:tblGrid>
      <w:tr w:rsidR="004B23FA" w:rsidTr="000F18C1">
        <w:tc>
          <w:tcPr>
            <w:tcW w:w="421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Алла Александровна</w:t>
            </w:r>
          </w:p>
        </w:tc>
        <w:tc>
          <w:tcPr>
            <w:tcW w:w="851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комиссии, Глава местного самоуправления Большеболдинского муниципального округа</w:t>
            </w:r>
          </w:p>
        </w:tc>
      </w:tr>
      <w:tr w:rsidR="004B23FA" w:rsidTr="000F18C1">
        <w:tc>
          <w:tcPr>
            <w:tcW w:w="421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Власова Ольга Валериевна</w:t>
            </w:r>
          </w:p>
        </w:tc>
        <w:tc>
          <w:tcPr>
            <w:tcW w:w="851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председатель комиссии, заместитель главы местного самоуправления Большеболдинского муниципального округа</w:t>
            </w:r>
          </w:p>
        </w:tc>
      </w:tr>
      <w:tr w:rsidR="004B23FA" w:rsidTr="000F18C1">
        <w:tc>
          <w:tcPr>
            <w:tcW w:w="4219" w:type="dxa"/>
          </w:tcPr>
          <w:p w:rsidR="004B23FA" w:rsidRDefault="006D5FF4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851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B23FA" w:rsidRDefault="004B23FA" w:rsidP="006D5FF4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Секретарь комиссии, </w:t>
            </w:r>
            <w:r w:rsidR="006D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делами администрации Большеболдинского муниципального округа</w:t>
            </w:r>
          </w:p>
        </w:tc>
      </w:tr>
      <w:tr w:rsidR="00354A95" w:rsidTr="000F18C1">
        <w:tc>
          <w:tcPr>
            <w:tcW w:w="4219" w:type="dxa"/>
          </w:tcPr>
          <w:p w:rsidR="00354A95" w:rsidRDefault="00354A95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54A95" w:rsidRDefault="00354A95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354A95" w:rsidRDefault="00354A95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23FA" w:rsidTr="000F18C1">
        <w:tc>
          <w:tcPr>
            <w:tcW w:w="421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851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4A95" w:rsidTr="000F18C1">
        <w:tc>
          <w:tcPr>
            <w:tcW w:w="4219" w:type="dxa"/>
          </w:tcPr>
          <w:p w:rsidR="00354A95" w:rsidRDefault="00354A95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54A95" w:rsidRDefault="00354A95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354A95" w:rsidRDefault="00354A95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4A95" w:rsidTr="00452F48">
        <w:tc>
          <w:tcPr>
            <w:tcW w:w="4219" w:type="dxa"/>
          </w:tcPr>
          <w:p w:rsidR="00354A95" w:rsidRDefault="00354A95" w:rsidP="00452F48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Четвертаков Иван Алексеевич </w:t>
            </w:r>
          </w:p>
        </w:tc>
        <w:tc>
          <w:tcPr>
            <w:tcW w:w="851" w:type="dxa"/>
          </w:tcPr>
          <w:p w:rsidR="00354A95" w:rsidRDefault="00354A95" w:rsidP="00452F48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354A95" w:rsidRDefault="00354A95" w:rsidP="00452F48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Врио</w:t>
            </w:r>
            <w:proofErr w:type="spellEnd"/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начальника МО МВД России «</w:t>
            </w:r>
            <w:proofErr w:type="spellStart"/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Большеболдинский</w:t>
            </w:r>
            <w:proofErr w:type="spellEnd"/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354A95" w:rsidTr="000F18C1">
        <w:tc>
          <w:tcPr>
            <w:tcW w:w="4219" w:type="dxa"/>
          </w:tcPr>
          <w:p w:rsidR="00354A95" w:rsidRDefault="00354A95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54A95" w:rsidRDefault="00354A95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354A95" w:rsidRDefault="00354A95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23FA" w:rsidTr="000F18C1">
        <w:tc>
          <w:tcPr>
            <w:tcW w:w="421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851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Врач-нарколог ГБУЗ НО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ЦРБ» (по согласованию»</w:t>
            </w:r>
            <w:proofErr w:type="gramEnd"/>
          </w:p>
        </w:tc>
      </w:tr>
      <w:tr w:rsidR="004B23FA" w:rsidTr="000F18C1">
        <w:tc>
          <w:tcPr>
            <w:tcW w:w="421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Яшков Андрей Анатольевич </w:t>
            </w:r>
          </w:p>
        </w:tc>
        <w:tc>
          <w:tcPr>
            <w:tcW w:w="851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 ГБУЗ НО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ЦРБ» (по согласованию»</w:t>
            </w:r>
            <w:proofErr w:type="gramEnd"/>
          </w:p>
        </w:tc>
      </w:tr>
      <w:tr w:rsidR="004B23FA" w:rsidTr="000F18C1">
        <w:tc>
          <w:tcPr>
            <w:tcW w:w="4219" w:type="dxa"/>
          </w:tcPr>
          <w:p w:rsidR="004B23FA" w:rsidRDefault="002336D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Давыденкова Ольга Ивановна</w:t>
            </w:r>
          </w:p>
        </w:tc>
        <w:tc>
          <w:tcPr>
            <w:tcW w:w="851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B23FA" w:rsidRDefault="002336D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B23FA"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</w:t>
            </w:r>
            <w:r w:rsid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="004B23FA"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</w:t>
            </w:r>
            <w:r w:rsid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="004B23FA"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профессионально</w:t>
            </w:r>
            <w:r w:rsid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="004B23FA"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</w:t>
            </w:r>
            <w:r w:rsid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="004B23FA"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 w:rsid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«</w:t>
            </w:r>
            <w:proofErr w:type="spellStart"/>
            <w:r w:rsid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4B23FA"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ольшеболдинский</w:t>
            </w:r>
            <w:proofErr w:type="spellEnd"/>
            <w:r w:rsidR="004B23FA"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сельскохозяйственный техникум</w:t>
            </w:r>
            <w:r w:rsid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(по согласованию»</w:t>
            </w:r>
            <w:proofErr w:type="gramEnd"/>
          </w:p>
        </w:tc>
      </w:tr>
      <w:tr w:rsidR="004B23FA" w:rsidTr="000F18C1">
        <w:tc>
          <w:tcPr>
            <w:tcW w:w="4219" w:type="dxa"/>
          </w:tcPr>
          <w:p w:rsidR="004B23FA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Родионова Елена Михайловна </w:t>
            </w:r>
          </w:p>
        </w:tc>
        <w:tc>
          <w:tcPr>
            <w:tcW w:w="851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B23FA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им. А.С. Пушкина»</w:t>
            </w:r>
          </w:p>
        </w:tc>
      </w:tr>
      <w:tr w:rsidR="004B23FA" w:rsidTr="000F18C1">
        <w:tc>
          <w:tcPr>
            <w:tcW w:w="4219" w:type="dxa"/>
          </w:tcPr>
          <w:p w:rsidR="000B4C60" w:rsidRDefault="000B4C60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23FA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Смолина Марина Константиновна</w:t>
            </w:r>
          </w:p>
        </w:tc>
        <w:tc>
          <w:tcPr>
            <w:tcW w:w="851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0B4C60" w:rsidRDefault="000B4C60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23FA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Старший инспектор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Лукояновского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МФ ФКУ «УИИ ГУФСИН России по Нижегородской области» (по согласованию)</w:t>
            </w:r>
          </w:p>
        </w:tc>
      </w:tr>
      <w:tr w:rsidR="004B23FA" w:rsidTr="000F18C1">
        <w:tc>
          <w:tcPr>
            <w:tcW w:w="4219" w:type="dxa"/>
          </w:tcPr>
          <w:p w:rsidR="004B23FA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Тюкаева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Павловна</w:t>
            </w:r>
          </w:p>
        </w:tc>
        <w:tc>
          <w:tcPr>
            <w:tcW w:w="851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B23FA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ГКУ НО «Управление социальной защиты населения Большеболдинского муниципального района» (по согласованию)</w:t>
            </w:r>
          </w:p>
        </w:tc>
      </w:tr>
      <w:tr w:rsidR="004B23FA" w:rsidTr="000F18C1">
        <w:tc>
          <w:tcPr>
            <w:tcW w:w="4219" w:type="dxa"/>
          </w:tcPr>
          <w:p w:rsidR="004B23FA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Филимонова Галина Анатольевна</w:t>
            </w:r>
          </w:p>
        </w:tc>
        <w:tc>
          <w:tcPr>
            <w:tcW w:w="851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B23FA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 сектором по делам молодежи управления образования администрации Большеболдинского муниципального округа</w:t>
            </w:r>
          </w:p>
        </w:tc>
      </w:tr>
      <w:tr w:rsidR="004B23FA" w:rsidTr="000F18C1">
        <w:tc>
          <w:tcPr>
            <w:tcW w:w="4219" w:type="dxa"/>
          </w:tcPr>
          <w:p w:rsidR="004B23FA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Чивкунова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Ивановна</w:t>
            </w:r>
          </w:p>
        </w:tc>
        <w:tc>
          <w:tcPr>
            <w:tcW w:w="851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B23FA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культуры, туризма и спорта администрации Большеболдинского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Нижегородской области</w:t>
            </w:r>
          </w:p>
        </w:tc>
      </w:tr>
      <w:tr w:rsidR="004B23FA" w:rsidTr="000F18C1">
        <w:tc>
          <w:tcPr>
            <w:tcW w:w="4219" w:type="dxa"/>
          </w:tcPr>
          <w:p w:rsidR="004B23FA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Иванович</w:t>
            </w:r>
          </w:p>
        </w:tc>
        <w:tc>
          <w:tcPr>
            <w:tcW w:w="851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B23FA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образования Большеболдинского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</w:tr>
      <w:tr w:rsidR="000F18C1" w:rsidTr="000F18C1">
        <w:tc>
          <w:tcPr>
            <w:tcW w:w="4219" w:type="dxa"/>
          </w:tcPr>
          <w:p w:rsidR="000F18C1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Владимирович </w:t>
            </w:r>
          </w:p>
        </w:tc>
        <w:tc>
          <w:tcPr>
            <w:tcW w:w="851" w:type="dxa"/>
          </w:tcPr>
          <w:p w:rsidR="000F18C1" w:rsidRDefault="000F18C1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0F18C1" w:rsidRPr="000F18C1" w:rsidRDefault="000F18C1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начальника полиции по 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МВД России «</w:t>
            </w:r>
            <w:proofErr w:type="spellStart"/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Большеболдинский</w:t>
            </w:r>
            <w:proofErr w:type="spellEnd"/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(по согласованию)</w:t>
            </w:r>
          </w:p>
        </w:tc>
      </w:tr>
    </w:tbl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3FA" w:rsidRDefault="004B23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F18C1" w:rsidRPr="00981E0C" w:rsidRDefault="000F18C1" w:rsidP="000F18C1">
      <w:pPr>
        <w:spacing w:after="0" w:line="240" w:lineRule="auto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0F18C1" w:rsidRPr="00981E0C" w:rsidRDefault="000F18C1" w:rsidP="000F18C1">
      <w:pPr>
        <w:spacing w:after="0" w:line="240" w:lineRule="auto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0F18C1" w:rsidRPr="00981E0C" w:rsidRDefault="000F18C1" w:rsidP="000F18C1">
      <w:pPr>
        <w:spacing w:after="0" w:line="240" w:lineRule="auto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Большеболдинского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</w:p>
    <w:p w:rsidR="000F18C1" w:rsidRPr="00981E0C" w:rsidRDefault="000F18C1" w:rsidP="000F18C1">
      <w:pPr>
        <w:spacing w:after="0" w:line="240" w:lineRule="auto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Нижегородской области</w:t>
      </w:r>
    </w:p>
    <w:p w:rsidR="000F18C1" w:rsidRPr="00981E0C" w:rsidRDefault="000F18C1" w:rsidP="000F18C1">
      <w:pPr>
        <w:spacing w:after="0" w:line="240" w:lineRule="auto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B4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16.11.2022 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4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400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354A95" w:rsidRDefault="00354A95" w:rsidP="00354A95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354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оложение</w:t>
      </w:r>
    </w:p>
    <w:p w:rsidR="00981E0C" w:rsidRPr="00354A95" w:rsidRDefault="00354A95" w:rsidP="00354A95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межведомственной комиссии по противодействию</w:t>
      </w:r>
    </w:p>
    <w:p w:rsidR="00981E0C" w:rsidRPr="00354A95" w:rsidRDefault="00354A95" w:rsidP="00354A95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злоупотреблению наркотическими средствами</w:t>
      </w:r>
    </w:p>
    <w:p w:rsidR="00981E0C" w:rsidRPr="00354A95" w:rsidRDefault="00354A95" w:rsidP="00354A95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их незаконному обороту</w:t>
      </w:r>
    </w:p>
    <w:p w:rsidR="00981E0C" w:rsidRPr="00981E0C" w:rsidRDefault="00981E0C" w:rsidP="00354A95">
      <w:pPr>
        <w:spacing w:after="0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354A95">
      <w:pPr>
        <w:ind w:right="-7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антинаркотическая комиссия)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Настоящее Положение о антинаркотической комиссии определяет цели и задачи, компетенцию, полномочия и порядок ее формирования и работы.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Антинаркотическая комиссия является органом, обеспечивающим взаимодействие структурных подразделений администрации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Большеболдинского 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федеральных и областных органов исполнительной власти, предприятий и организаций независимо от их ведомственной принадлежности и организационно-правовой формы в решении задач, направленных на противодействие незаконному обороту наркотических средств, психотропных веществ.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Антинаркотическая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Государственного антинаркотического комитета, законами Нижегородской области, постановлениями и распоряжениями Правительства Нижегородской области и Губернатора Нижегородской области, решениями антинаркотической комиссии Нижегородской области, а также настоящим Положением.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Основными задачами антинаркотической комиссии являются: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взаимодействие со структурными подразделениями администрации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Большеболдинского </w:t>
      </w:r>
      <w:r w:rsidR="00354A95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территориальными органами федеральных и областных органов исполнительной власти, с антинаркотической комиссией Нижегородской области, предприятиями и организациями по вопросам противодействия злоупотреблению наркотическими средствами, психотропными веществами и их незаконному обороту;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подготовка и внесение в установленном порядке предложений по вопросам совершенствования нормативных правовых актов в области противодействия злоупотреблению наркотическими средствами, психотропными веществами и их незаконному обороту.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Антинаркотическая комиссия для выполнения возложенных на нее задач осуществляет следующие функции: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проекта плана заседаний антинаркотической комиссии;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подготовки и проведения заседаний антинаркотической комиссии;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деятельности антинаркотической комиссии по </w:t>
      </w:r>
      <w:proofErr w:type="gramStart"/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ее решений;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получение и анализ информации об общественно-политических, социально-экономических и иных процессах в </w:t>
      </w:r>
      <w:proofErr w:type="spellStart"/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Большеболдинском</w:t>
      </w:r>
      <w:proofErr w:type="spellEnd"/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A95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54A95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оказывающих влияние на развитие ситуации в сфере противодействия незаконному обороту наркотических средств, психотропных веществ и их </w:t>
      </w:r>
      <w:proofErr w:type="spellStart"/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взаимодействия антинаркотической комиссии с антинаркотической комиссией Нижегородской области, координация и взаимодействие антинаркотической комиссии с правоохранительными и иными органами власти, организациями и учреждениями на территории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Большеболдинского </w:t>
      </w:r>
      <w:r w:rsidR="00354A95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противодействия незаконному обороту наркотических средств, психотропных веществ и их </w:t>
      </w:r>
      <w:proofErr w:type="spellStart"/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по информационно-пропагандистскому сопровождению деятельности антинаркотической комиссии;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ведение делопроизводства антинаркотической комиссии;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по подготовке нормативных правовых, плановых и иных руководящих документов органа местного самоуправления в области противодействия наркомании.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Антинаркотическая комиссия имеет право: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запрашивать в установленном порядке от структурных подразделений администрации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Большеболдинского </w:t>
      </w:r>
      <w:r w:rsidR="00354A95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предприятий и организаций информацию по вопросам, относящимся к ведению антинаркотической комиссии;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заслушивать на своих заседаниях должностных лиц территориальных органов федеральных и областных органов исполнительной власти, структурных подразделений администрации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Большеболдинского </w:t>
      </w:r>
      <w:r w:rsidR="00354A95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предприятий и организаций по вопросам, касающимся противодействия незаконному обороту наркотических средств и психотропных веществ;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создавать при необходимости рабочие группы из представителей структурных подразделений администрации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Большеболдинского </w:t>
      </w:r>
      <w:r w:rsidR="00354A95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специалистов для оперативной и качественной подготовки документов и решений по проблемам противодействия злоупотреблению наркотическими средствами, психотропными веществами и их незаконному обороту;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вносить в установленном порядке на рассмотрение администрации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Большеболдинского </w:t>
      </w:r>
      <w:r w:rsidR="00354A95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354A95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проблемам противодействия злоупотреблению наркотическими средствами, психотропными веществами и их незаконному обороту.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Состав антинаркотической комиссии утверждается постановлением администрации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Большеболдинского </w:t>
      </w:r>
      <w:r w:rsidR="00354A95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35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Антинаркотическую комиссию возглавляет председатель, который определяет основные направления деятельности антинаркотической комиссии, организует ее работу и ведет заседания антинаркотической комиссии. При отсутствии председателя антинаркотическую комиссию возглавляет его заместитель.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Антинаркотическая комиссия осуществляет свою деятельность в соответствии с планом работы, который принимается на заседаниях комиссии и утверждается ее председателем.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Заседания антинаркотической комиссии проводятся по мере необходимости, но не реже одного раза в 3 месяца и считаются правомочными, если на них присутствует не менее половины ее членов. Дату, повестку дня заседания и порядок их проведения определяет председатель антинаркотической комиссии. В отдельных случаях заседание антинаркотической комиссии по поручению председателя антинаркотической комиссии может вести его заместитель.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Присутствие на заседании антинаркотической комиссии ее членов обязательно. Члены антинаркотической комиссии не вправе делегировать свои полномочия иным лицам. В случае невозможности присутствия члена антинаркотической комиссии на заседании он обязан заблаговременно известить об этом председателя антинаркотической комиссии.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11. Решения антинаркотической комиссии оформляются протоколом, который в пятидневный срок после даты проведения заседания готовится секретарем антинаркотической комиссии и подписывается председателем антинаркотической комиссии. Протоколы заседаний антинаркотической комиссии рассылаются секретарем членам антинаркотической комиссии, а также заинтересованным организациям и должностным лицам по списку, утвержденному председателем антинаркотической комиссии. </w:t>
      </w:r>
      <w:proofErr w:type="gramStart"/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решений и поручений, содержащихся в протоколах заседаний антинаркотической комиссии, осуществляет секретарь антинаркотической комиссии.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На заседания антинаркотической комиссии могут приглашаться представители органов государственной власти, организаций и учреждений, другие лица, не входящие в состав антинаркотической комиссии.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Антинаркотическая комиссия размещает информацию о деятельности (состав, контактные данные, протоколы заседаний, отчеты о работе, и т.п.) на сайте администрации </w:t>
      </w:r>
      <w:r w:rsidR="002A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Большеболдинского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2A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официальных средствах массовой информации.</w:t>
      </w:r>
    </w:p>
    <w:p w:rsidR="00C26D30" w:rsidRPr="006E4FAD" w:rsidRDefault="00C26D30" w:rsidP="00981E0C">
      <w:pPr>
        <w:ind w:right="-7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26D30" w:rsidRPr="006E4FAD" w:rsidRDefault="00C26D30" w:rsidP="006E4FAD">
      <w:pPr>
        <w:rPr>
          <w:rFonts w:ascii="Times New Roman" w:hAnsi="Times New Roman" w:cs="Times New Roman"/>
          <w:sz w:val="28"/>
          <w:szCs w:val="28"/>
        </w:rPr>
      </w:pPr>
    </w:p>
    <w:p w:rsidR="003C067F" w:rsidRPr="006E4FAD" w:rsidRDefault="003C067F" w:rsidP="006E4FAD">
      <w:pPr>
        <w:rPr>
          <w:rFonts w:ascii="Times New Roman" w:hAnsi="Times New Roman" w:cs="Times New Roman"/>
          <w:sz w:val="28"/>
          <w:szCs w:val="28"/>
        </w:rPr>
      </w:pPr>
    </w:p>
    <w:p w:rsidR="00852283" w:rsidRDefault="00852283">
      <w:pPr>
        <w:rPr>
          <w:rFonts w:ascii="Times New Roman" w:hAnsi="Times New Roman" w:cs="Times New Roman"/>
        </w:rPr>
      </w:pPr>
    </w:p>
    <w:p w:rsidR="00354A95" w:rsidRDefault="00354A95">
      <w:pPr>
        <w:rPr>
          <w:rFonts w:ascii="Times New Roman" w:hAnsi="Times New Roman" w:cs="Times New Roman"/>
        </w:rPr>
      </w:pPr>
    </w:p>
    <w:p w:rsidR="00354A95" w:rsidRDefault="00354A95">
      <w:pPr>
        <w:rPr>
          <w:rFonts w:ascii="Times New Roman" w:hAnsi="Times New Roman" w:cs="Times New Roman"/>
        </w:rPr>
      </w:pPr>
    </w:p>
    <w:p w:rsidR="00354A95" w:rsidRDefault="00354A95">
      <w:pPr>
        <w:rPr>
          <w:rFonts w:ascii="Times New Roman" w:hAnsi="Times New Roman" w:cs="Times New Roman"/>
        </w:rPr>
      </w:pPr>
    </w:p>
    <w:p w:rsidR="00354A95" w:rsidRDefault="00354A95">
      <w:pPr>
        <w:rPr>
          <w:rFonts w:ascii="Times New Roman" w:hAnsi="Times New Roman" w:cs="Times New Roman"/>
        </w:rPr>
      </w:pPr>
    </w:p>
    <w:p w:rsidR="00354A95" w:rsidRDefault="00354A95">
      <w:pPr>
        <w:rPr>
          <w:rFonts w:ascii="Times New Roman" w:hAnsi="Times New Roman" w:cs="Times New Roman"/>
        </w:rPr>
      </w:pPr>
    </w:p>
    <w:p w:rsidR="00354A95" w:rsidRDefault="00354A95">
      <w:pPr>
        <w:rPr>
          <w:rFonts w:ascii="Times New Roman" w:hAnsi="Times New Roman" w:cs="Times New Roman"/>
        </w:rPr>
      </w:pPr>
    </w:p>
    <w:p w:rsidR="00354A95" w:rsidRDefault="00354A95">
      <w:pPr>
        <w:rPr>
          <w:rFonts w:ascii="Times New Roman" w:hAnsi="Times New Roman" w:cs="Times New Roman"/>
        </w:rPr>
      </w:pPr>
    </w:p>
    <w:p w:rsidR="00354A95" w:rsidRDefault="00354A95">
      <w:pPr>
        <w:rPr>
          <w:rFonts w:ascii="Times New Roman" w:hAnsi="Times New Roman" w:cs="Times New Roman"/>
        </w:rPr>
      </w:pPr>
    </w:p>
    <w:p w:rsidR="00E72707" w:rsidRPr="00B24E17" w:rsidRDefault="00E72707" w:rsidP="0008517D">
      <w:pPr>
        <w:spacing w:before="65" w:line="240" w:lineRule="auto"/>
        <w:ind w:left="567"/>
        <w:jc w:val="right"/>
        <w:rPr>
          <w:rFonts w:eastAsia="Times New Roman"/>
          <w:sz w:val="26"/>
          <w:szCs w:val="26"/>
        </w:rPr>
      </w:pPr>
    </w:p>
    <w:sectPr w:rsidR="00E72707" w:rsidRPr="00B24E17" w:rsidSect="000B4C60">
      <w:headerReference w:type="default" r:id="rId10"/>
      <w:pgSz w:w="11910" w:h="16840" w:code="9"/>
      <w:pgMar w:top="958" w:right="567" w:bottom="697" w:left="1701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7B" w:rsidRDefault="001B427B" w:rsidP="0058194F">
      <w:pPr>
        <w:spacing w:after="0" w:line="240" w:lineRule="auto"/>
      </w:pPr>
      <w:r>
        <w:separator/>
      </w:r>
    </w:p>
  </w:endnote>
  <w:endnote w:type="continuationSeparator" w:id="0">
    <w:p w:rsidR="001B427B" w:rsidRDefault="001B427B" w:rsidP="0058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7B" w:rsidRDefault="001B427B" w:rsidP="0058194F">
      <w:pPr>
        <w:spacing w:after="0" w:line="240" w:lineRule="auto"/>
      </w:pPr>
      <w:r>
        <w:separator/>
      </w:r>
    </w:p>
  </w:footnote>
  <w:footnote w:type="continuationSeparator" w:id="0">
    <w:p w:rsidR="001B427B" w:rsidRDefault="001B427B" w:rsidP="0058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06" w:rsidRDefault="00242806">
    <w:pPr>
      <w:pStyle w:val="af2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4C9"/>
    <w:multiLevelType w:val="multilevel"/>
    <w:tmpl w:val="CC44013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934DE0"/>
    <w:multiLevelType w:val="multilevel"/>
    <w:tmpl w:val="909E8C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A210C6"/>
    <w:multiLevelType w:val="hybridMultilevel"/>
    <w:tmpl w:val="53FEC96C"/>
    <w:lvl w:ilvl="0" w:tplc="EC1A55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9911E10"/>
    <w:multiLevelType w:val="hybridMultilevel"/>
    <w:tmpl w:val="805CACE6"/>
    <w:lvl w:ilvl="0" w:tplc="42B8DE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B10085A"/>
    <w:multiLevelType w:val="multilevel"/>
    <w:tmpl w:val="661248B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  <w:color w:val="11111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  <w:color w:val="111111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  <w:color w:val="111111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eastAsiaTheme="minorHAnsi" w:hint="default"/>
        <w:color w:val="111111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  <w:color w:val="111111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  <w:color w:val="111111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eastAsiaTheme="minorHAnsi" w:hint="default"/>
        <w:color w:val="111111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  <w:color w:val="111111"/>
      </w:rPr>
    </w:lvl>
  </w:abstractNum>
  <w:abstractNum w:abstractNumId="5">
    <w:nsid w:val="1184346F"/>
    <w:multiLevelType w:val="multilevel"/>
    <w:tmpl w:val="A48C42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127D6EE9"/>
    <w:multiLevelType w:val="multilevel"/>
    <w:tmpl w:val="595EBD5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7">
    <w:nsid w:val="1C6930D8"/>
    <w:multiLevelType w:val="multilevel"/>
    <w:tmpl w:val="738E96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3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1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8">
    <w:nsid w:val="20A629EE"/>
    <w:multiLevelType w:val="hybridMultilevel"/>
    <w:tmpl w:val="A75CF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1352B"/>
    <w:multiLevelType w:val="multilevel"/>
    <w:tmpl w:val="4A4CD30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213C33E8"/>
    <w:multiLevelType w:val="multilevel"/>
    <w:tmpl w:val="F2E4C2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23FC34CB"/>
    <w:multiLevelType w:val="multilevel"/>
    <w:tmpl w:val="4A4CD30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24214BFF"/>
    <w:multiLevelType w:val="multilevel"/>
    <w:tmpl w:val="944CC39A"/>
    <w:lvl w:ilvl="0">
      <w:start w:val="1"/>
      <w:numFmt w:val="decimal"/>
      <w:lvlText w:val="%1."/>
      <w:lvlJc w:val="left"/>
      <w:rPr>
        <w:rFonts w:ascii="Arial" w:eastAsia="Times New Roman" w:hAnsi="Arial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FA2ABB"/>
    <w:multiLevelType w:val="hybridMultilevel"/>
    <w:tmpl w:val="26004B94"/>
    <w:lvl w:ilvl="0" w:tplc="EC1A55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A0D6CE5"/>
    <w:multiLevelType w:val="hybridMultilevel"/>
    <w:tmpl w:val="D7822C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A2E73"/>
    <w:multiLevelType w:val="multilevel"/>
    <w:tmpl w:val="50006382"/>
    <w:lvl w:ilvl="0">
      <w:start w:val="2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>
    <w:nsid w:val="39C62F47"/>
    <w:multiLevelType w:val="hybridMultilevel"/>
    <w:tmpl w:val="C65AE8B6"/>
    <w:lvl w:ilvl="0" w:tplc="088C5B9C">
      <w:numFmt w:val="bullet"/>
      <w:lvlText w:val=""/>
      <w:lvlJc w:val="left"/>
      <w:pPr>
        <w:tabs>
          <w:tab w:val="num" w:pos="1391"/>
        </w:tabs>
        <w:ind w:left="1314" w:hanging="283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84E7A"/>
    <w:multiLevelType w:val="multilevel"/>
    <w:tmpl w:val="A48C42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>
    <w:nsid w:val="3F5F6748"/>
    <w:multiLevelType w:val="multilevel"/>
    <w:tmpl w:val="BA1084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16"/>
      </w:rPr>
    </w:lvl>
  </w:abstractNum>
  <w:abstractNum w:abstractNumId="19">
    <w:nsid w:val="3FEB684C"/>
    <w:multiLevelType w:val="multilevel"/>
    <w:tmpl w:val="4A4CD30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>
    <w:nsid w:val="43D46CE8"/>
    <w:multiLevelType w:val="hybridMultilevel"/>
    <w:tmpl w:val="EA962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204D0B"/>
    <w:multiLevelType w:val="hybridMultilevel"/>
    <w:tmpl w:val="84589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C39BE"/>
    <w:multiLevelType w:val="hybridMultilevel"/>
    <w:tmpl w:val="EA50978E"/>
    <w:lvl w:ilvl="0" w:tplc="BBD2160C">
      <w:start w:val="1"/>
      <w:numFmt w:val="decimal"/>
      <w:lvlText w:val="%1.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2E51FC">
      <w:numFmt w:val="bullet"/>
      <w:lvlText w:val="•"/>
      <w:lvlJc w:val="left"/>
      <w:pPr>
        <w:ind w:left="1034" w:hanging="329"/>
      </w:pPr>
      <w:rPr>
        <w:rFonts w:hint="default"/>
        <w:lang w:val="ru-RU" w:eastAsia="en-US" w:bidi="ar-SA"/>
      </w:rPr>
    </w:lvl>
    <w:lvl w:ilvl="2" w:tplc="92B8392A">
      <w:numFmt w:val="bullet"/>
      <w:lvlText w:val="•"/>
      <w:lvlJc w:val="left"/>
      <w:pPr>
        <w:ind w:left="1969" w:hanging="329"/>
      </w:pPr>
      <w:rPr>
        <w:rFonts w:hint="default"/>
        <w:lang w:val="ru-RU" w:eastAsia="en-US" w:bidi="ar-SA"/>
      </w:rPr>
    </w:lvl>
    <w:lvl w:ilvl="3" w:tplc="8110A998">
      <w:numFmt w:val="bullet"/>
      <w:lvlText w:val="•"/>
      <w:lvlJc w:val="left"/>
      <w:pPr>
        <w:ind w:left="2903" w:hanging="329"/>
      </w:pPr>
      <w:rPr>
        <w:rFonts w:hint="default"/>
        <w:lang w:val="ru-RU" w:eastAsia="en-US" w:bidi="ar-SA"/>
      </w:rPr>
    </w:lvl>
    <w:lvl w:ilvl="4" w:tplc="C616C1EC">
      <w:numFmt w:val="bullet"/>
      <w:lvlText w:val="•"/>
      <w:lvlJc w:val="left"/>
      <w:pPr>
        <w:ind w:left="3838" w:hanging="329"/>
      </w:pPr>
      <w:rPr>
        <w:rFonts w:hint="default"/>
        <w:lang w:val="ru-RU" w:eastAsia="en-US" w:bidi="ar-SA"/>
      </w:rPr>
    </w:lvl>
    <w:lvl w:ilvl="5" w:tplc="157A3E06">
      <w:numFmt w:val="bullet"/>
      <w:lvlText w:val="•"/>
      <w:lvlJc w:val="left"/>
      <w:pPr>
        <w:ind w:left="4773" w:hanging="329"/>
      </w:pPr>
      <w:rPr>
        <w:rFonts w:hint="default"/>
        <w:lang w:val="ru-RU" w:eastAsia="en-US" w:bidi="ar-SA"/>
      </w:rPr>
    </w:lvl>
    <w:lvl w:ilvl="6" w:tplc="E788DF0C">
      <w:numFmt w:val="bullet"/>
      <w:lvlText w:val="•"/>
      <w:lvlJc w:val="left"/>
      <w:pPr>
        <w:ind w:left="5707" w:hanging="329"/>
      </w:pPr>
      <w:rPr>
        <w:rFonts w:hint="default"/>
        <w:lang w:val="ru-RU" w:eastAsia="en-US" w:bidi="ar-SA"/>
      </w:rPr>
    </w:lvl>
    <w:lvl w:ilvl="7" w:tplc="69DA31AE">
      <w:numFmt w:val="bullet"/>
      <w:lvlText w:val="•"/>
      <w:lvlJc w:val="left"/>
      <w:pPr>
        <w:ind w:left="6642" w:hanging="329"/>
      </w:pPr>
      <w:rPr>
        <w:rFonts w:hint="default"/>
        <w:lang w:val="ru-RU" w:eastAsia="en-US" w:bidi="ar-SA"/>
      </w:rPr>
    </w:lvl>
    <w:lvl w:ilvl="8" w:tplc="6A7EFB14">
      <w:numFmt w:val="bullet"/>
      <w:lvlText w:val="•"/>
      <w:lvlJc w:val="left"/>
      <w:pPr>
        <w:ind w:left="7577" w:hanging="329"/>
      </w:pPr>
      <w:rPr>
        <w:rFonts w:hint="default"/>
        <w:lang w:val="ru-RU" w:eastAsia="en-US" w:bidi="ar-SA"/>
      </w:rPr>
    </w:lvl>
  </w:abstractNum>
  <w:abstractNum w:abstractNumId="23">
    <w:nsid w:val="4DC0055E"/>
    <w:multiLevelType w:val="hybridMultilevel"/>
    <w:tmpl w:val="6A6AC3F4"/>
    <w:lvl w:ilvl="0" w:tplc="D990268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931FD"/>
    <w:multiLevelType w:val="hybridMultilevel"/>
    <w:tmpl w:val="ED542EC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53A40A91"/>
    <w:multiLevelType w:val="hybridMultilevel"/>
    <w:tmpl w:val="0F940CB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>
    <w:nsid w:val="54EA59CF"/>
    <w:multiLevelType w:val="hybridMultilevel"/>
    <w:tmpl w:val="CCB0F89C"/>
    <w:lvl w:ilvl="0" w:tplc="3AA055E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31270C"/>
    <w:multiLevelType w:val="multilevel"/>
    <w:tmpl w:val="8820B000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8">
    <w:nsid w:val="5ABE79D1"/>
    <w:multiLevelType w:val="multilevel"/>
    <w:tmpl w:val="F2E4C2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>
    <w:nsid w:val="5BDA0DA3"/>
    <w:multiLevelType w:val="multilevel"/>
    <w:tmpl w:val="B6906622"/>
    <w:lvl w:ilvl="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  <w:color w:val="11111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  <w:color w:val="111111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  <w:color w:val="111111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eastAsiaTheme="minorHAnsi" w:hint="default"/>
        <w:color w:val="111111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  <w:color w:val="111111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  <w:color w:val="111111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eastAsiaTheme="minorHAnsi" w:hint="default"/>
        <w:color w:val="111111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  <w:color w:val="111111"/>
      </w:rPr>
    </w:lvl>
  </w:abstractNum>
  <w:abstractNum w:abstractNumId="30">
    <w:nsid w:val="5BFA4753"/>
    <w:multiLevelType w:val="multilevel"/>
    <w:tmpl w:val="4C78FD74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5C3D62DD"/>
    <w:multiLevelType w:val="hybridMultilevel"/>
    <w:tmpl w:val="EE1C3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D8B5787"/>
    <w:multiLevelType w:val="hybridMultilevel"/>
    <w:tmpl w:val="DC8EB03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1747DAA"/>
    <w:multiLevelType w:val="hybridMultilevel"/>
    <w:tmpl w:val="44387B3E"/>
    <w:lvl w:ilvl="0" w:tplc="1F161606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9E537B5"/>
    <w:multiLevelType w:val="multilevel"/>
    <w:tmpl w:val="D8BE7FE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35">
    <w:nsid w:val="6A674721"/>
    <w:multiLevelType w:val="hybridMultilevel"/>
    <w:tmpl w:val="F8F8DD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BE91FCE"/>
    <w:multiLevelType w:val="hybridMultilevel"/>
    <w:tmpl w:val="96CEF884"/>
    <w:lvl w:ilvl="0" w:tplc="EC1A5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F10451"/>
    <w:multiLevelType w:val="hybridMultilevel"/>
    <w:tmpl w:val="0C28BC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85264"/>
    <w:multiLevelType w:val="multilevel"/>
    <w:tmpl w:val="31AE6B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>
      <w:start w:val="1"/>
      <w:numFmt w:val="decimal"/>
      <w:lvlText w:val="4.%2.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16"/>
      </w:rPr>
    </w:lvl>
  </w:abstractNum>
  <w:abstractNum w:abstractNumId="39">
    <w:nsid w:val="724F211E"/>
    <w:multiLevelType w:val="hybridMultilevel"/>
    <w:tmpl w:val="8926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65472"/>
    <w:multiLevelType w:val="hybridMultilevel"/>
    <w:tmpl w:val="E8E2A846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>
    <w:nsid w:val="77D57EBD"/>
    <w:multiLevelType w:val="multilevel"/>
    <w:tmpl w:val="A48C42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2">
    <w:nsid w:val="78B333A2"/>
    <w:multiLevelType w:val="multilevel"/>
    <w:tmpl w:val="A48C42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3">
    <w:nsid w:val="79F50647"/>
    <w:multiLevelType w:val="multilevel"/>
    <w:tmpl w:val="3A7AD954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4">
    <w:nsid w:val="7D631580"/>
    <w:multiLevelType w:val="multilevel"/>
    <w:tmpl w:val="B938431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5">
    <w:nsid w:val="7EA72106"/>
    <w:multiLevelType w:val="multilevel"/>
    <w:tmpl w:val="A48C42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1"/>
  </w:num>
  <w:num w:numId="2">
    <w:abstractNumId w:val="20"/>
  </w:num>
  <w:num w:numId="3">
    <w:abstractNumId w:val="45"/>
  </w:num>
  <w:num w:numId="4">
    <w:abstractNumId w:val="17"/>
  </w:num>
  <w:num w:numId="5">
    <w:abstractNumId w:val="42"/>
  </w:num>
  <w:num w:numId="6">
    <w:abstractNumId w:val="43"/>
  </w:num>
  <w:num w:numId="7">
    <w:abstractNumId w:val="24"/>
  </w:num>
  <w:num w:numId="8">
    <w:abstractNumId w:val="44"/>
  </w:num>
  <w:num w:numId="9">
    <w:abstractNumId w:val="9"/>
  </w:num>
  <w:num w:numId="10">
    <w:abstractNumId w:val="19"/>
  </w:num>
  <w:num w:numId="11">
    <w:abstractNumId w:val="11"/>
  </w:num>
  <w:num w:numId="12">
    <w:abstractNumId w:val="40"/>
  </w:num>
  <w:num w:numId="13">
    <w:abstractNumId w:val="25"/>
  </w:num>
  <w:num w:numId="14">
    <w:abstractNumId w:val="39"/>
  </w:num>
  <w:num w:numId="15">
    <w:abstractNumId w:val="5"/>
  </w:num>
  <w:num w:numId="16">
    <w:abstractNumId w:val="3"/>
  </w:num>
  <w:num w:numId="17">
    <w:abstractNumId w:val="10"/>
  </w:num>
  <w:num w:numId="18">
    <w:abstractNumId w:val="1"/>
  </w:num>
  <w:num w:numId="19">
    <w:abstractNumId w:val="28"/>
  </w:num>
  <w:num w:numId="20">
    <w:abstractNumId w:val="12"/>
  </w:num>
  <w:num w:numId="21">
    <w:abstractNumId w:val="27"/>
  </w:num>
  <w:num w:numId="22">
    <w:abstractNumId w:val="18"/>
  </w:num>
  <w:num w:numId="23">
    <w:abstractNumId w:val="16"/>
  </w:num>
  <w:num w:numId="24">
    <w:abstractNumId w:val="38"/>
  </w:num>
  <w:num w:numId="25">
    <w:abstractNumId w:val="6"/>
  </w:num>
  <w:num w:numId="26">
    <w:abstractNumId w:val="34"/>
  </w:num>
  <w:num w:numId="27">
    <w:abstractNumId w:val="14"/>
  </w:num>
  <w:num w:numId="28">
    <w:abstractNumId w:val="23"/>
  </w:num>
  <w:num w:numId="29">
    <w:abstractNumId w:val="8"/>
  </w:num>
  <w:num w:numId="30">
    <w:abstractNumId w:val="7"/>
  </w:num>
  <w:num w:numId="31">
    <w:abstractNumId w:val="22"/>
  </w:num>
  <w:num w:numId="32">
    <w:abstractNumId w:val="21"/>
  </w:num>
  <w:num w:numId="33">
    <w:abstractNumId w:val="30"/>
  </w:num>
  <w:num w:numId="34">
    <w:abstractNumId w:val="0"/>
  </w:num>
  <w:num w:numId="35">
    <w:abstractNumId w:val="15"/>
  </w:num>
  <w:num w:numId="36">
    <w:abstractNumId w:val="32"/>
  </w:num>
  <w:num w:numId="37">
    <w:abstractNumId w:val="35"/>
  </w:num>
  <w:num w:numId="38">
    <w:abstractNumId w:val="13"/>
  </w:num>
  <w:num w:numId="39">
    <w:abstractNumId w:val="2"/>
  </w:num>
  <w:num w:numId="40">
    <w:abstractNumId w:val="4"/>
  </w:num>
  <w:num w:numId="41">
    <w:abstractNumId w:val="29"/>
  </w:num>
  <w:num w:numId="42">
    <w:abstractNumId w:val="37"/>
  </w:num>
  <w:num w:numId="43">
    <w:abstractNumId w:val="31"/>
  </w:num>
  <w:num w:numId="44">
    <w:abstractNumId w:val="33"/>
  </w:num>
  <w:num w:numId="45">
    <w:abstractNumId w:val="26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8F3"/>
    <w:rsid w:val="00001849"/>
    <w:rsid w:val="00020C44"/>
    <w:rsid w:val="00020DC0"/>
    <w:rsid w:val="00025C49"/>
    <w:rsid w:val="000412EE"/>
    <w:rsid w:val="00045343"/>
    <w:rsid w:val="000478A1"/>
    <w:rsid w:val="00051E16"/>
    <w:rsid w:val="00054146"/>
    <w:rsid w:val="00054DCD"/>
    <w:rsid w:val="00056CDF"/>
    <w:rsid w:val="0006252E"/>
    <w:rsid w:val="00064FEB"/>
    <w:rsid w:val="00066204"/>
    <w:rsid w:val="00066FE9"/>
    <w:rsid w:val="00081888"/>
    <w:rsid w:val="00084789"/>
    <w:rsid w:val="0008517D"/>
    <w:rsid w:val="00087A56"/>
    <w:rsid w:val="000A7C27"/>
    <w:rsid w:val="000B4C60"/>
    <w:rsid w:val="000B58C7"/>
    <w:rsid w:val="000C1C97"/>
    <w:rsid w:val="000C594F"/>
    <w:rsid w:val="000C6A39"/>
    <w:rsid w:val="000D68A1"/>
    <w:rsid w:val="000D7801"/>
    <w:rsid w:val="000E214E"/>
    <w:rsid w:val="000F18C1"/>
    <w:rsid w:val="000F527C"/>
    <w:rsid w:val="001070A8"/>
    <w:rsid w:val="00115457"/>
    <w:rsid w:val="00117500"/>
    <w:rsid w:val="00133E48"/>
    <w:rsid w:val="001419C8"/>
    <w:rsid w:val="00147E59"/>
    <w:rsid w:val="0015587E"/>
    <w:rsid w:val="00176E4C"/>
    <w:rsid w:val="00182F85"/>
    <w:rsid w:val="0019625F"/>
    <w:rsid w:val="0019684B"/>
    <w:rsid w:val="001A1F38"/>
    <w:rsid w:val="001A38C7"/>
    <w:rsid w:val="001A574B"/>
    <w:rsid w:val="001B0286"/>
    <w:rsid w:val="001B3B06"/>
    <w:rsid w:val="001B427B"/>
    <w:rsid w:val="001C0052"/>
    <w:rsid w:val="001C0159"/>
    <w:rsid w:val="001C5932"/>
    <w:rsid w:val="001E6114"/>
    <w:rsid w:val="001F787F"/>
    <w:rsid w:val="002102F8"/>
    <w:rsid w:val="00211309"/>
    <w:rsid w:val="00212C12"/>
    <w:rsid w:val="002323A8"/>
    <w:rsid w:val="002329C3"/>
    <w:rsid w:val="002336DA"/>
    <w:rsid w:val="00242806"/>
    <w:rsid w:val="002475C6"/>
    <w:rsid w:val="00253AC9"/>
    <w:rsid w:val="00254EBA"/>
    <w:rsid w:val="002710CD"/>
    <w:rsid w:val="00295452"/>
    <w:rsid w:val="002A2843"/>
    <w:rsid w:val="002A555A"/>
    <w:rsid w:val="002C79B5"/>
    <w:rsid w:val="002D07E0"/>
    <w:rsid w:val="002D3B22"/>
    <w:rsid w:val="002D4477"/>
    <w:rsid w:val="002E04BA"/>
    <w:rsid w:val="00307E95"/>
    <w:rsid w:val="003523FA"/>
    <w:rsid w:val="00354A95"/>
    <w:rsid w:val="003562EC"/>
    <w:rsid w:val="00365A06"/>
    <w:rsid w:val="00367B9D"/>
    <w:rsid w:val="0037663C"/>
    <w:rsid w:val="00376DD1"/>
    <w:rsid w:val="003A1379"/>
    <w:rsid w:val="003B2C61"/>
    <w:rsid w:val="003C067F"/>
    <w:rsid w:val="003C23F7"/>
    <w:rsid w:val="003C2D94"/>
    <w:rsid w:val="003C6195"/>
    <w:rsid w:val="003F2F61"/>
    <w:rsid w:val="004003DB"/>
    <w:rsid w:val="004217AD"/>
    <w:rsid w:val="00424F99"/>
    <w:rsid w:val="00425ABC"/>
    <w:rsid w:val="0042622F"/>
    <w:rsid w:val="0043159A"/>
    <w:rsid w:val="00434167"/>
    <w:rsid w:val="00436008"/>
    <w:rsid w:val="004372B7"/>
    <w:rsid w:val="00450755"/>
    <w:rsid w:val="004516E1"/>
    <w:rsid w:val="00456D81"/>
    <w:rsid w:val="004606FE"/>
    <w:rsid w:val="0046267D"/>
    <w:rsid w:val="004745DA"/>
    <w:rsid w:val="00492935"/>
    <w:rsid w:val="00494B03"/>
    <w:rsid w:val="004974F6"/>
    <w:rsid w:val="004A7DAD"/>
    <w:rsid w:val="004B0B3B"/>
    <w:rsid w:val="004B23FA"/>
    <w:rsid w:val="004C138A"/>
    <w:rsid w:val="004C54D3"/>
    <w:rsid w:val="004D6237"/>
    <w:rsid w:val="004D62D3"/>
    <w:rsid w:val="004F74E0"/>
    <w:rsid w:val="00502EF0"/>
    <w:rsid w:val="00515EF6"/>
    <w:rsid w:val="0052050C"/>
    <w:rsid w:val="00522970"/>
    <w:rsid w:val="005301B3"/>
    <w:rsid w:val="00531C63"/>
    <w:rsid w:val="0055638F"/>
    <w:rsid w:val="00564568"/>
    <w:rsid w:val="005672C9"/>
    <w:rsid w:val="0057189C"/>
    <w:rsid w:val="00572A4B"/>
    <w:rsid w:val="0057446A"/>
    <w:rsid w:val="0058194F"/>
    <w:rsid w:val="005A0E98"/>
    <w:rsid w:val="005B4F5F"/>
    <w:rsid w:val="005C70AC"/>
    <w:rsid w:val="005C7CDD"/>
    <w:rsid w:val="005D64AB"/>
    <w:rsid w:val="005F4776"/>
    <w:rsid w:val="005F617D"/>
    <w:rsid w:val="005F739C"/>
    <w:rsid w:val="00606AEB"/>
    <w:rsid w:val="00614087"/>
    <w:rsid w:val="006274B6"/>
    <w:rsid w:val="006300FA"/>
    <w:rsid w:val="006421D2"/>
    <w:rsid w:val="006616F5"/>
    <w:rsid w:val="00676C2D"/>
    <w:rsid w:val="00694B82"/>
    <w:rsid w:val="006A12FD"/>
    <w:rsid w:val="006A1AA6"/>
    <w:rsid w:val="006A3E54"/>
    <w:rsid w:val="006B4EC6"/>
    <w:rsid w:val="006B6714"/>
    <w:rsid w:val="006C4A41"/>
    <w:rsid w:val="006D0E57"/>
    <w:rsid w:val="006D18F1"/>
    <w:rsid w:val="006D58C0"/>
    <w:rsid w:val="006D5FF4"/>
    <w:rsid w:val="006D7DF4"/>
    <w:rsid w:val="006E4FAD"/>
    <w:rsid w:val="00707391"/>
    <w:rsid w:val="00712018"/>
    <w:rsid w:val="00717397"/>
    <w:rsid w:val="00717B0E"/>
    <w:rsid w:val="00722D53"/>
    <w:rsid w:val="007272E0"/>
    <w:rsid w:val="0073498F"/>
    <w:rsid w:val="00736E6B"/>
    <w:rsid w:val="00743179"/>
    <w:rsid w:val="00752B02"/>
    <w:rsid w:val="0075710B"/>
    <w:rsid w:val="00761EEF"/>
    <w:rsid w:val="00781E8F"/>
    <w:rsid w:val="007833CC"/>
    <w:rsid w:val="00783470"/>
    <w:rsid w:val="007934D6"/>
    <w:rsid w:val="00797AD2"/>
    <w:rsid w:val="007A1808"/>
    <w:rsid w:val="007A3F50"/>
    <w:rsid w:val="007A7640"/>
    <w:rsid w:val="007A7BEC"/>
    <w:rsid w:val="007B7E55"/>
    <w:rsid w:val="007D0EFE"/>
    <w:rsid w:val="007E110D"/>
    <w:rsid w:val="007E1D71"/>
    <w:rsid w:val="007E3966"/>
    <w:rsid w:val="007E4E3F"/>
    <w:rsid w:val="0080008D"/>
    <w:rsid w:val="008030DE"/>
    <w:rsid w:val="00830238"/>
    <w:rsid w:val="00833526"/>
    <w:rsid w:val="00841955"/>
    <w:rsid w:val="0084205D"/>
    <w:rsid w:val="00842D5B"/>
    <w:rsid w:val="008454E9"/>
    <w:rsid w:val="00852283"/>
    <w:rsid w:val="00855C1B"/>
    <w:rsid w:val="00856D07"/>
    <w:rsid w:val="00861A5C"/>
    <w:rsid w:val="00880005"/>
    <w:rsid w:val="00882E51"/>
    <w:rsid w:val="00897EF0"/>
    <w:rsid w:val="008A1F7E"/>
    <w:rsid w:val="008B71C8"/>
    <w:rsid w:val="008C0866"/>
    <w:rsid w:val="008C0BEC"/>
    <w:rsid w:val="008C5DB1"/>
    <w:rsid w:val="008D7F15"/>
    <w:rsid w:val="008E43D9"/>
    <w:rsid w:val="008E57D5"/>
    <w:rsid w:val="008F45BA"/>
    <w:rsid w:val="008F50F7"/>
    <w:rsid w:val="008F5A53"/>
    <w:rsid w:val="00905B4F"/>
    <w:rsid w:val="0091070C"/>
    <w:rsid w:val="009229A0"/>
    <w:rsid w:val="00926B60"/>
    <w:rsid w:val="009422C1"/>
    <w:rsid w:val="00965640"/>
    <w:rsid w:val="00967C02"/>
    <w:rsid w:val="00971AB9"/>
    <w:rsid w:val="00981E0C"/>
    <w:rsid w:val="00984C2A"/>
    <w:rsid w:val="009931A9"/>
    <w:rsid w:val="00995462"/>
    <w:rsid w:val="009A32B8"/>
    <w:rsid w:val="009B2172"/>
    <w:rsid w:val="009B3B40"/>
    <w:rsid w:val="009B6468"/>
    <w:rsid w:val="009C2FE3"/>
    <w:rsid w:val="009C6B89"/>
    <w:rsid w:val="009E79A3"/>
    <w:rsid w:val="00A1450D"/>
    <w:rsid w:val="00A150D3"/>
    <w:rsid w:val="00A25E9A"/>
    <w:rsid w:val="00A32166"/>
    <w:rsid w:val="00A3357F"/>
    <w:rsid w:val="00A363D1"/>
    <w:rsid w:val="00A411FB"/>
    <w:rsid w:val="00A454A9"/>
    <w:rsid w:val="00A457CF"/>
    <w:rsid w:val="00A46D33"/>
    <w:rsid w:val="00A53243"/>
    <w:rsid w:val="00A60F8C"/>
    <w:rsid w:val="00A64130"/>
    <w:rsid w:val="00A64498"/>
    <w:rsid w:val="00A734E7"/>
    <w:rsid w:val="00A7660F"/>
    <w:rsid w:val="00A81A19"/>
    <w:rsid w:val="00A84D8C"/>
    <w:rsid w:val="00A95EB2"/>
    <w:rsid w:val="00AB1E5E"/>
    <w:rsid w:val="00AB7329"/>
    <w:rsid w:val="00AD0648"/>
    <w:rsid w:val="00AD1273"/>
    <w:rsid w:val="00AD570B"/>
    <w:rsid w:val="00AF0F22"/>
    <w:rsid w:val="00AF313E"/>
    <w:rsid w:val="00AF32BD"/>
    <w:rsid w:val="00AF76CF"/>
    <w:rsid w:val="00B24E17"/>
    <w:rsid w:val="00B25012"/>
    <w:rsid w:val="00B33BFD"/>
    <w:rsid w:val="00B40763"/>
    <w:rsid w:val="00B936B7"/>
    <w:rsid w:val="00B93833"/>
    <w:rsid w:val="00B93A3F"/>
    <w:rsid w:val="00BA0E76"/>
    <w:rsid w:val="00BA6F64"/>
    <w:rsid w:val="00BD2A75"/>
    <w:rsid w:val="00BE572F"/>
    <w:rsid w:val="00C03340"/>
    <w:rsid w:val="00C063C4"/>
    <w:rsid w:val="00C10126"/>
    <w:rsid w:val="00C1135F"/>
    <w:rsid w:val="00C207E2"/>
    <w:rsid w:val="00C234E9"/>
    <w:rsid w:val="00C25590"/>
    <w:rsid w:val="00C26D30"/>
    <w:rsid w:val="00C31F58"/>
    <w:rsid w:val="00C357BC"/>
    <w:rsid w:val="00C42FF0"/>
    <w:rsid w:val="00C43855"/>
    <w:rsid w:val="00C451A0"/>
    <w:rsid w:val="00C55273"/>
    <w:rsid w:val="00C655C7"/>
    <w:rsid w:val="00C65A57"/>
    <w:rsid w:val="00C66FD6"/>
    <w:rsid w:val="00C70B44"/>
    <w:rsid w:val="00C72880"/>
    <w:rsid w:val="00C77DEF"/>
    <w:rsid w:val="00C9274F"/>
    <w:rsid w:val="00CB5B8A"/>
    <w:rsid w:val="00CD0BC2"/>
    <w:rsid w:val="00CD51E5"/>
    <w:rsid w:val="00CE792C"/>
    <w:rsid w:val="00D040AB"/>
    <w:rsid w:val="00D238D8"/>
    <w:rsid w:val="00D42130"/>
    <w:rsid w:val="00D425C2"/>
    <w:rsid w:val="00D47CB2"/>
    <w:rsid w:val="00D50BA4"/>
    <w:rsid w:val="00D51620"/>
    <w:rsid w:val="00D808ED"/>
    <w:rsid w:val="00DA3000"/>
    <w:rsid w:val="00DA4A53"/>
    <w:rsid w:val="00DA775B"/>
    <w:rsid w:val="00DB201F"/>
    <w:rsid w:val="00DB2693"/>
    <w:rsid w:val="00DB28F2"/>
    <w:rsid w:val="00DB72B9"/>
    <w:rsid w:val="00DE21E9"/>
    <w:rsid w:val="00DE2972"/>
    <w:rsid w:val="00DE616E"/>
    <w:rsid w:val="00DF5A5C"/>
    <w:rsid w:val="00E07D20"/>
    <w:rsid w:val="00E16B3A"/>
    <w:rsid w:val="00E25C02"/>
    <w:rsid w:val="00E312F7"/>
    <w:rsid w:val="00E34A80"/>
    <w:rsid w:val="00E439DE"/>
    <w:rsid w:val="00E524C0"/>
    <w:rsid w:val="00E67EE5"/>
    <w:rsid w:val="00E7086C"/>
    <w:rsid w:val="00E72484"/>
    <w:rsid w:val="00E72707"/>
    <w:rsid w:val="00E80191"/>
    <w:rsid w:val="00E821DF"/>
    <w:rsid w:val="00E97959"/>
    <w:rsid w:val="00EA7A68"/>
    <w:rsid w:val="00EB1760"/>
    <w:rsid w:val="00ED28F3"/>
    <w:rsid w:val="00ED3E9B"/>
    <w:rsid w:val="00ED5A89"/>
    <w:rsid w:val="00EF1FEB"/>
    <w:rsid w:val="00EF3837"/>
    <w:rsid w:val="00EF3943"/>
    <w:rsid w:val="00F00844"/>
    <w:rsid w:val="00F10F0E"/>
    <w:rsid w:val="00F13D03"/>
    <w:rsid w:val="00F15D4D"/>
    <w:rsid w:val="00F1665F"/>
    <w:rsid w:val="00F23DC6"/>
    <w:rsid w:val="00F26D5D"/>
    <w:rsid w:val="00F32209"/>
    <w:rsid w:val="00F6575E"/>
    <w:rsid w:val="00F65EED"/>
    <w:rsid w:val="00F770CF"/>
    <w:rsid w:val="00F91BC7"/>
    <w:rsid w:val="00FB0A20"/>
    <w:rsid w:val="00FE6903"/>
    <w:rsid w:val="00FF1F09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7F"/>
  </w:style>
  <w:style w:type="paragraph" w:styleId="1">
    <w:name w:val="heading 1"/>
    <w:basedOn w:val="a"/>
    <w:link w:val="10"/>
    <w:uiPriority w:val="9"/>
    <w:qFormat/>
    <w:rsid w:val="0088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F770CF"/>
    <w:pPr>
      <w:ind w:left="720"/>
      <w:contextualSpacing/>
    </w:pPr>
  </w:style>
  <w:style w:type="table" w:styleId="a4">
    <w:name w:val="Table Grid"/>
    <w:basedOn w:val="a1"/>
    <w:uiPriority w:val="59"/>
    <w:rsid w:val="00C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12C12"/>
    <w:rPr>
      <w:b/>
      <w:bCs/>
    </w:rPr>
  </w:style>
  <w:style w:type="paragraph" w:styleId="a6">
    <w:name w:val="Normal (Web)"/>
    <w:basedOn w:val="a"/>
    <w:uiPriority w:val="99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94F"/>
  </w:style>
  <w:style w:type="paragraph" w:styleId="a9">
    <w:name w:val="footer"/>
    <w:basedOn w:val="a"/>
    <w:link w:val="aa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94F"/>
  </w:style>
  <w:style w:type="paragraph" w:customStyle="1" w:styleId="ab">
    <w:name w:val="Знак"/>
    <w:basedOn w:val="a"/>
    <w:rsid w:val="001E61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E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1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61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EEF"/>
    <w:pPr>
      <w:widowControl w:val="0"/>
      <w:shd w:val="clear" w:color="auto" w:fill="FFFFFF"/>
      <w:spacing w:before="84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4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D7DF4"/>
    <w:rPr>
      <w:color w:val="0000FF"/>
      <w:u w:val="single"/>
    </w:rPr>
  </w:style>
  <w:style w:type="character" w:customStyle="1" w:styleId="21">
    <w:name w:val="Основной текст (2) + Полужирный"/>
    <w:rsid w:val="004D6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F1F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footnote text"/>
    <w:basedOn w:val="a"/>
    <w:link w:val="af0"/>
    <w:semiHidden/>
    <w:rsid w:val="0013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3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F527C"/>
    <w:rPr>
      <w:i/>
      <w:iCs/>
    </w:rPr>
  </w:style>
  <w:style w:type="paragraph" w:styleId="af2">
    <w:name w:val="Body Text"/>
    <w:basedOn w:val="a"/>
    <w:link w:val="af3"/>
    <w:uiPriority w:val="1"/>
    <w:qFormat/>
    <w:rsid w:val="005F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73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C25590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590"/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List Paragraph"/>
    <w:basedOn w:val="a"/>
    <w:uiPriority w:val="34"/>
    <w:qFormat/>
    <w:rsid w:val="00F770CF"/>
    <w:pPr>
      <w:ind w:left="720"/>
      <w:contextualSpacing/>
    </w:pPr>
  </w:style>
  <w:style w:type="table" w:styleId="a3">
    <w:name w:val="Table Grid"/>
    <w:basedOn w:val="a1"/>
    <w:uiPriority w:val="59"/>
    <w:rsid w:val="00C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12C12"/>
    <w:rPr>
      <w:b/>
      <w:bCs/>
    </w:rPr>
  </w:style>
  <w:style w:type="paragraph" w:styleId="a5">
    <w:name w:val="Normal (Web)"/>
    <w:basedOn w:val="a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(6)_"/>
    <w:basedOn w:val="a0"/>
    <w:link w:val="6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">
    <w:name w:val="Основной текст (6)"/>
    <w:basedOn w:val="a"/>
    <w:link w:val="a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0">
    <w:name w:val="header"/>
    <w:basedOn w:val="a"/>
    <w:link w:val="a7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60"/>
    <w:uiPriority w:val="99"/>
    <w:rsid w:val="0058194F"/>
  </w:style>
  <w:style w:type="paragraph" w:styleId="a8">
    <w:name w:val="footer"/>
    <w:basedOn w:val="a"/>
    <w:link w:val="a9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016B3-6DC7-41CC-8AE2-9FB61B68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p52_vpn2020</dc:creator>
  <cp:lastModifiedBy>Татьяна</cp:lastModifiedBy>
  <cp:revision>12</cp:revision>
  <cp:lastPrinted>2022-11-16T08:22:00Z</cp:lastPrinted>
  <dcterms:created xsi:type="dcterms:W3CDTF">2022-10-24T11:03:00Z</dcterms:created>
  <dcterms:modified xsi:type="dcterms:W3CDTF">2022-11-16T08:23:00Z</dcterms:modified>
</cp:coreProperties>
</file>