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A1AF" w14:textId="5C042EAC" w:rsidR="007710EE" w:rsidRPr="00C075E8" w:rsidRDefault="007710EE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b/>
          <w:sz w:val="20"/>
        </w:rPr>
      </w:pPr>
    </w:p>
    <w:p w14:paraId="277F58CC" w14:textId="5B7E5B8E" w:rsidR="00C57B08" w:rsidRPr="00C075E8" w:rsidRDefault="00C57B08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b/>
          <w:sz w:val="20"/>
        </w:rPr>
      </w:pPr>
    </w:p>
    <w:p w14:paraId="31A0F0A3" w14:textId="063C73C3" w:rsidR="00C57B08" w:rsidRPr="00C075E8" w:rsidRDefault="00C57B08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b/>
          <w:sz w:val="20"/>
        </w:rPr>
      </w:pPr>
    </w:p>
    <w:p w14:paraId="74E390F5" w14:textId="6C210865" w:rsidR="00C57B08" w:rsidRPr="00C075E8" w:rsidRDefault="00C57B08" w:rsidP="00C57B08">
      <w:pPr>
        <w:spacing w:after="0" w:line="240" w:lineRule="auto"/>
        <w:rPr>
          <w:rFonts w:ascii="TimesET" w:hAnsi="TimesET"/>
          <w:noProof/>
          <w:sz w:val="26"/>
        </w:rPr>
      </w:pPr>
      <w:r w:rsidRPr="00C075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C075E8">
        <w:rPr>
          <w:rFonts w:asciiTheme="minorHAnsi" w:hAnsiTheme="minorHAnsi"/>
          <w:noProof/>
          <w:sz w:val="26"/>
        </w:rPr>
        <w:t xml:space="preserve">      </w:t>
      </w:r>
      <w:r w:rsidRPr="00C075E8">
        <w:rPr>
          <w:rFonts w:ascii="TimesET" w:hAnsi="TimesET"/>
          <w:noProof/>
          <w:sz w:val="26"/>
        </w:rPr>
        <w:drawing>
          <wp:inline distT="0" distB="0" distL="0" distR="0" wp14:anchorId="1A6ABE3F" wp14:editId="0C1138AD">
            <wp:extent cx="514350" cy="628650"/>
            <wp:effectExtent l="0" t="0" r="0" b="0"/>
            <wp:docPr id="2" name="Рисунок 2" descr="Герб ДЛЯ ПИСЬМ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ПИСЬМА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CFD2A" w14:textId="77777777" w:rsidR="00C57B08" w:rsidRPr="00C075E8" w:rsidRDefault="00C57B08" w:rsidP="00C57B0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075E8">
        <w:rPr>
          <w:rFonts w:ascii="Times New Roman" w:hAnsi="Times New Roman"/>
          <w:sz w:val="32"/>
          <w:szCs w:val="32"/>
        </w:rPr>
        <w:t xml:space="preserve">Администрация                                                                    </w:t>
      </w:r>
    </w:p>
    <w:p w14:paraId="13C91F55" w14:textId="77777777" w:rsidR="00C57B08" w:rsidRPr="00C075E8" w:rsidRDefault="00C57B08" w:rsidP="00C57B0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075E8">
        <w:rPr>
          <w:rFonts w:ascii="Times New Roman" w:hAnsi="Times New Roman"/>
          <w:sz w:val="32"/>
          <w:szCs w:val="32"/>
        </w:rPr>
        <w:t xml:space="preserve">Большеболдинского муниципального округа                        </w:t>
      </w:r>
      <w:r w:rsidRPr="00C075E8">
        <w:rPr>
          <w:rFonts w:ascii="Times New Roman" w:hAnsi="Times New Roman"/>
          <w:sz w:val="32"/>
          <w:szCs w:val="32"/>
        </w:rPr>
        <w:tab/>
        <w:t>Нижегородской области</w:t>
      </w:r>
    </w:p>
    <w:p w14:paraId="25C3C903" w14:textId="77777777" w:rsidR="00C57B08" w:rsidRPr="00C075E8" w:rsidRDefault="00C57B08" w:rsidP="00C57B08">
      <w:pPr>
        <w:tabs>
          <w:tab w:val="left" w:pos="3480"/>
        </w:tabs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303365A" w14:textId="77777777" w:rsidR="00C57B08" w:rsidRPr="00C075E8" w:rsidRDefault="00C57B08" w:rsidP="00C57B08">
      <w:pPr>
        <w:tabs>
          <w:tab w:val="left" w:pos="348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75E8">
        <w:rPr>
          <w:rFonts w:ascii="Arial" w:hAnsi="Arial" w:cs="Arial"/>
          <w:b/>
          <w:sz w:val="32"/>
          <w:szCs w:val="32"/>
        </w:rPr>
        <w:t xml:space="preserve">   </w:t>
      </w:r>
      <w:r w:rsidRPr="00C075E8">
        <w:rPr>
          <w:rFonts w:ascii="Times New Roman" w:hAnsi="Times New Roman"/>
          <w:b/>
          <w:sz w:val="32"/>
          <w:szCs w:val="32"/>
        </w:rPr>
        <w:t>ПОСТАНОВЛЕНИЕ</w:t>
      </w:r>
    </w:p>
    <w:p w14:paraId="0D4918BA" w14:textId="6A016D82" w:rsidR="00C57B08" w:rsidRPr="00C075E8" w:rsidRDefault="00C57B08" w:rsidP="00C57B08">
      <w:pPr>
        <w:tabs>
          <w:tab w:val="left" w:pos="4125"/>
          <w:tab w:val="center" w:pos="5244"/>
        </w:tabs>
        <w:rPr>
          <w:rFonts w:ascii="Arial" w:hAnsi="Arial" w:cs="Arial"/>
          <w:sz w:val="28"/>
          <w:szCs w:val="28"/>
        </w:rPr>
      </w:pPr>
      <w:r w:rsidRPr="00C075E8">
        <w:rPr>
          <w:rFonts w:ascii="Times New Roman" w:hAnsi="Times New Roman"/>
          <w:sz w:val="28"/>
          <w:szCs w:val="28"/>
        </w:rPr>
        <w:t xml:space="preserve">         от    </w:t>
      </w:r>
      <w:r w:rsidR="00B451F7">
        <w:rPr>
          <w:rFonts w:ascii="Times New Roman" w:hAnsi="Times New Roman"/>
          <w:sz w:val="28"/>
          <w:szCs w:val="28"/>
        </w:rPr>
        <w:t xml:space="preserve">30.01.2026             </w:t>
      </w:r>
      <w:bookmarkStart w:id="0" w:name="_GoBack"/>
      <w:bookmarkEnd w:id="0"/>
      <w:r w:rsidRPr="00C075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№ </w:t>
      </w:r>
      <w:r w:rsidR="00B451F7">
        <w:rPr>
          <w:rFonts w:ascii="Times New Roman" w:hAnsi="Times New Roman"/>
          <w:sz w:val="28"/>
          <w:szCs w:val="28"/>
        </w:rPr>
        <w:t>36</w:t>
      </w:r>
    </w:p>
    <w:p w14:paraId="48465EFA" w14:textId="77777777" w:rsidR="00C57B08" w:rsidRPr="00C075E8" w:rsidRDefault="00C57B08" w:rsidP="00C57B0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075E8">
        <w:rPr>
          <w:rFonts w:ascii="Times New Roman" w:hAnsi="Times New Roman"/>
          <w:b/>
          <w:bCs/>
          <w:sz w:val="28"/>
          <w:szCs w:val="28"/>
        </w:rPr>
        <w:t>О внесении изменений в муниципальную программу                                                                                   «Развитие образования Большеболдинского муниципального                                                    округа», утвержденную постановлением Администрации Большеболдинского муниципального района Нижегородской области от 18.11.2016 года №382</w:t>
      </w:r>
    </w:p>
    <w:p w14:paraId="4EB67AA1" w14:textId="77777777" w:rsidR="00C57B08" w:rsidRPr="00C075E8" w:rsidRDefault="00C57B08" w:rsidP="00C57B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75E8">
        <w:rPr>
          <w:rFonts w:ascii="Times New Roman" w:hAnsi="Times New Roman"/>
          <w:b/>
          <w:sz w:val="28"/>
          <w:szCs w:val="28"/>
        </w:rPr>
        <w:t xml:space="preserve"> </w:t>
      </w:r>
      <w:r w:rsidRPr="00C075E8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Российской Федерации администрация Большеболдинского муниципального округа Нижегородской области постановляет:</w:t>
      </w:r>
    </w:p>
    <w:p w14:paraId="498B5C36" w14:textId="77777777" w:rsidR="00C57B08" w:rsidRPr="00C075E8" w:rsidRDefault="00C57B08" w:rsidP="00C57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5E8">
        <w:rPr>
          <w:rFonts w:ascii="Times New Roman" w:hAnsi="Times New Roman"/>
          <w:sz w:val="28"/>
          <w:szCs w:val="28"/>
        </w:rPr>
        <w:t>1.Внести в Муниципальную программу «Развитие образования Большеболдинского муниципального округа», утверждённую постановлением Администрации Большеболдинского муниципального района Нижегородской области от 18.11.2016 г. №382 (в редакции от 29.10.2025 г. № 580), следующие изменения в соответствии с приложением №1.</w:t>
      </w:r>
    </w:p>
    <w:p w14:paraId="025D68C6" w14:textId="77777777" w:rsidR="00C57B08" w:rsidRPr="00C075E8" w:rsidRDefault="00C57B08" w:rsidP="00C57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5E8">
        <w:rPr>
          <w:rFonts w:ascii="Times New Roman" w:hAnsi="Times New Roman"/>
          <w:sz w:val="28"/>
          <w:szCs w:val="28"/>
        </w:rPr>
        <w:t>2.Управлению делами администрации Большеболдинского муниципального округа Нижегородской области (А.А. Макеева)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вестник», а также размещение на официальном сайте администрации Большеболдинского муниципального округа Нижегородской области и на официальном сайте Управления образования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14:paraId="54892FA6" w14:textId="30F194D8" w:rsidR="00C57B08" w:rsidRPr="00C075E8" w:rsidRDefault="00C57B08" w:rsidP="00C57B08">
      <w:pPr>
        <w:tabs>
          <w:tab w:val="num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75E8">
        <w:rPr>
          <w:rFonts w:ascii="Times New Roman" w:hAnsi="Times New Roman"/>
          <w:sz w:val="28"/>
          <w:szCs w:val="28"/>
        </w:rPr>
        <w:t>3.Настоящее постановление вступает в силу</w:t>
      </w:r>
      <w:r w:rsidR="00C075E8" w:rsidRPr="00C075E8">
        <w:rPr>
          <w:rFonts w:ascii="Times New Roman" w:hAnsi="Times New Roman"/>
          <w:sz w:val="28"/>
          <w:szCs w:val="28"/>
        </w:rPr>
        <w:t xml:space="preserve"> после</w:t>
      </w:r>
      <w:r w:rsidRPr="00C075E8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14:paraId="2DF5C43B" w14:textId="77777777" w:rsidR="00C57B08" w:rsidRPr="00C075E8" w:rsidRDefault="00C57B08" w:rsidP="00C57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5E8">
        <w:rPr>
          <w:rFonts w:ascii="Times New Roman" w:hAnsi="Times New Roman"/>
          <w:sz w:val="28"/>
          <w:szCs w:val="28"/>
        </w:rPr>
        <w:t xml:space="preserve">4.Контроль за исполнением настоящего постановления возложить на начальника Управления образования администрации Большеболдинского муниципального округа Н.И. Шорина. </w:t>
      </w:r>
    </w:p>
    <w:p w14:paraId="4875DC81" w14:textId="77777777" w:rsidR="00C57B08" w:rsidRPr="00C075E8" w:rsidRDefault="00C57B08" w:rsidP="00C57B0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92F3B" w14:textId="77777777" w:rsidR="00C57B08" w:rsidRPr="00C075E8" w:rsidRDefault="00C57B08" w:rsidP="00C57B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075E8">
        <w:rPr>
          <w:rFonts w:ascii="Times New Roman" w:hAnsi="Times New Roman"/>
          <w:sz w:val="28"/>
          <w:szCs w:val="28"/>
        </w:rPr>
        <w:t xml:space="preserve">   </w:t>
      </w:r>
    </w:p>
    <w:p w14:paraId="46A482F0" w14:textId="77777777" w:rsidR="00CA4F9F" w:rsidRPr="00C075E8" w:rsidRDefault="00C57B08" w:rsidP="00C57B08">
      <w:pPr>
        <w:tabs>
          <w:tab w:val="left" w:pos="2700"/>
        </w:tabs>
        <w:spacing w:after="0" w:line="240" w:lineRule="auto"/>
        <w:ind w:left="1260" w:hanging="1260"/>
        <w:jc w:val="both"/>
        <w:rPr>
          <w:rFonts w:ascii="Times New Roman" w:hAnsi="Times New Roman"/>
          <w:sz w:val="28"/>
          <w:szCs w:val="28"/>
        </w:rPr>
        <w:sectPr w:rsidR="00CA4F9F" w:rsidRPr="00C075E8" w:rsidSect="00C57B08">
          <w:pgSz w:w="11906" w:h="16838"/>
          <w:pgMar w:top="680" w:right="851" w:bottom="680" w:left="851" w:header="709" w:footer="709" w:gutter="0"/>
          <w:cols w:space="708"/>
          <w:docGrid w:linePitch="360"/>
        </w:sectPr>
      </w:pPr>
      <w:r w:rsidRPr="00C075E8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            А.А. Морозова   </w:t>
      </w:r>
    </w:p>
    <w:p w14:paraId="4B6717FD" w14:textId="7EC8B7DF" w:rsidR="008E35BB" w:rsidRPr="00C075E8" w:rsidRDefault="00CA4F9F" w:rsidP="008E35BB">
      <w:pPr>
        <w:tabs>
          <w:tab w:val="left" w:pos="2700"/>
        </w:tabs>
        <w:spacing w:line="240" w:lineRule="auto"/>
        <w:ind w:left="1260" w:hanging="1080"/>
        <w:jc w:val="right"/>
        <w:rPr>
          <w:rFonts w:cs="Arial"/>
          <w:sz w:val="20"/>
        </w:rPr>
      </w:pPr>
      <w:r w:rsidRPr="00C075E8">
        <w:rPr>
          <w:rFonts w:cs="Arial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C075E8">
        <w:rPr>
          <w:rFonts w:ascii="Times New Roman" w:hAnsi="Times New Roman"/>
          <w:sz w:val="24"/>
          <w:szCs w:val="24"/>
        </w:rPr>
        <w:t>Приложение №1</w:t>
      </w:r>
      <w:r w:rsidRPr="00C075E8">
        <w:rPr>
          <w:rFonts w:cs="Arial"/>
          <w:sz w:val="20"/>
        </w:rPr>
        <w:t xml:space="preserve">              </w:t>
      </w:r>
    </w:p>
    <w:p w14:paraId="1A9D5414" w14:textId="2813B335" w:rsidR="00CA4F9F" w:rsidRPr="00C075E8" w:rsidRDefault="00CA4F9F" w:rsidP="00CA4F9F">
      <w:pPr>
        <w:tabs>
          <w:tab w:val="left" w:pos="2700"/>
        </w:tabs>
        <w:spacing w:line="240" w:lineRule="auto"/>
        <w:ind w:left="1260" w:hanging="1080"/>
        <w:rPr>
          <w:rFonts w:ascii="Times New Roman" w:hAnsi="Times New Roman"/>
          <w:sz w:val="24"/>
          <w:szCs w:val="24"/>
        </w:rPr>
      </w:pPr>
      <w:r w:rsidRPr="00C075E8">
        <w:rPr>
          <w:rFonts w:cs="Arial"/>
          <w:sz w:val="20"/>
        </w:rPr>
        <w:t xml:space="preserve">                                                                                       </w:t>
      </w:r>
    </w:p>
    <w:p w14:paraId="423D317C" w14:textId="3AD14670" w:rsidR="00CA4F9F" w:rsidRPr="00C075E8" w:rsidRDefault="00CA4F9F" w:rsidP="00CA4F9F">
      <w:pPr>
        <w:pStyle w:val="aa"/>
        <w:jc w:val="both"/>
        <w:rPr>
          <w:color w:val="auto"/>
        </w:rPr>
      </w:pPr>
      <w:r w:rsidRPr="00C075E8">
        <w:rPr>
          <w:color w:val="auto"/>
        </w:rPr>
        <w:t xml:space="preserve">       1. В паспорте Программы раздел 7 «Объемы бюджетных ассигнований Программы за счет средств местного бюджета (в разбивке по подпрограммам)» изложить в редакции: «Общий объем финансирования Программы из местного бюджета в ценах соответствующих лет составляет 3398247,90 тыс. руб.</w:t>
      </w:r>
      <w:r w:rsidRPr="00C075E8">
        <w:rPr>
          <w:i/>
          <w:color w:val="auto"/>
        </w:rPr>
        <w:t>,</w:t>
      </w:r>
      <w:r w:rsidRPr="00C075E8">
        <w:rPr>
          <w:color w:val="auto"/>
        </w:rPr>
        <w:t xml:space="preserve"> в том числе по годам:</w:t>
      </w:r>
    </w:p>
    <w:p w14:paraId="40A03957" w14:textId="77777777" w:rsidR="00CA4F9F" w:rsidRPr="00C075E8" w:rsidRDefault="00CA4F9F" w:rsidP="00CA4F9F">
      <w:pPr>
        <w:pStyle w:val="aa"/>
        <w:jc w:val="both"/>
        <w:rPr>
          <w:color w:val="auto"/>
        </w:rPr>
      </w:pPr>
      <w:r w:rsidRPr="00C075E8">
        <w:rPr>
          <w:color w:val="auto"/>
        </w:rPr>
        <w:t>2020 г.- 306802,2</w:t>
      </w:r>
    </w:p>
    <w:p w14:paraId="5DC48988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2021 г.- 256788,1</w:t>
      </w:r>
    </w:p>
    <w:p w14:paraId="57DD18D2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2022 г.- 291379,1</w:t>
      </w:r>
    </w:p>
    <w:p w14:paraId="580E1823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2023 г.- 320461,0</w:t>
      </w:r>
    </w:p>
    <w:p w14:paraId="2FC0ED7A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2024 г.- 407458,5</w:t>
      </w:r>
    </w:p>
    <w:p w14:paraId="17633757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2025 г.- 488444,4</w:t>
      </w:r>
    </w:p>
    <w:p w14:paraId="544ECC29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2026 г.- 437471,8</w:t>
      </w:r>
    </w:p>
    <w:p w14:paraId="6DFB2CA4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2027 г.- 438036,8</w:t>
      </w:r>
    </w:p>
    <w:p w14:paraId="57EC710F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2028 г.- 451406,0</w:t>
      </w:r>
    </w:p>
    <w:p w14:paraId="24BA326E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Итого = 3398247,9</w:t>
      </w:r>
    </w:p>
    <w:p w14:paraId="162D619B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Подпрограмма 1</w:t>
      </w:r>
    </w:p>
    <w:p w14:paraId="66064143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2020 г.- 192316,3</w:t>
      </w:r>
    </w:p>
    <w:p w14:paraId="19028BE5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2021 г.- 202230,2</w:t>
      </w:r>
    </w:p>
    <w:p w14:paraId="11BDA0E4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2022 г.- 223369,7</w:t>
      </w:r>
    </w:p>
    <w:p w14:paraId="32D2165B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2023 г.- 250559,8</w:t>
      </w:r>
    </w:p>
    <w:p w14:paraId="40B07E7F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2024 г.- 317986,1</w:t>
      </w:r>
    </w:p>
    <w:p w14:paraId="4DF19505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2025 г.- 409955,4</w:t>
      </w:r>
    </w:p>
    <w:p w14:paraId="47EEB436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2026 г.- 347319,3</w:t>
      </w:r>
    </w:p>
    <w:p w14:paraId="2B845BD4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2027 г.- 344590,2</w:t>
      </w:r>
    </w:p>
    <w:p w14:paraId="0FC39030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2028 г.- 355474,8</w:t>
      </w:r>
    </w:p>
    <w:p w14:paraId="5C7F2F71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Итого = 2643801,8</w:t>
      </w:r>
    </w:p>
    <w:p w14:paraId="164BF020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Подпрограмма 2</w:t>
      </w:r>
    </w:p>
    <w:p w14:paraId="7A47A894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2020 г. – 20761,8</w:t>
      </w:r>
    </w:p>
    <w:p w14:paraId="2A1B355F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2021 г. – 22094,3</w:t>
      </w:r>
    </w:p>
    <w:p w14:paraId="70DB3DDF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2022 г. – 23888,0</w:t>
      </w:r>
    </w:p>
    <w:p w14:paraId="25E19557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2023 г. – 25927,4</w:t>
      </w:r>
    </w:p>
    <w:p w14:paraId="5A2AF1DC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2024 г.  – 29680,7</w:t>
      </w:r>
    </w:p>
    <w:p w14:paraId="3C8D7B29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2025г. – 34858,6</w:t>
      </w:r>
    </w:p>
    <w:p w14:paraId="1ABA9F80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2026 г.- 38134,4</w:t>
      </w:r>
    </w:p>
    <w:p w14:paraId="0485AF8B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2027 г.- 36232,5</w:t>
      </w:r>
    </w:p>
    <w:p w14:paraId="17AC2A43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2028 г.- 37183,7</w:t>
      </w:r>
    </w:p>
    <w:p w14:paraId="42DDF9BF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lastRenderedPageBreak/>
        <w:t>Итого = 268761,4</w:t>
      </w:r>
    </w:p>
    <w:p w14:paraId="58C2F112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Подпрограмма 3</w:t>
      </w:r>
    </w:p>
    <w:p w14:paraId="49A733D4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2020 г. – 63,7</w:t>
      </w:r>
    </w:p>
    <w:p w14:paraId="2E7C2242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2021 г. – 62,6</w:t>
      </w:r>
    </w:p>
    <w:p w14:paraId="6B3B1A70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2022 г. - 65,1</w:t>
      </w:r>
    </w:p>
    <w:p w14:paraId="55721A12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2023 г. – 69,3</w:t>
      </w:r>
    </w:p>
    <w:p w14:paraId="155F0739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2024 г.- 88,3</w:t>
      </w:r>
    </w:p>
    <w:p w14:paraId="79A4D1A5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2025 г.- 28,0</w:t>
      </w:r>
    </w:p>
    <w:p w14:paraId="430BB322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2026 г.- 10,0</w:t>
      </w:r>
    </w:p>
    <w:p w14:paraId="32E3F37F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2027 г.- 10,0</w:t>
      </w:r>
    </w:p>
    <w:p w14:paraId="6E01284D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2028 г.- 10,0</w:t>
      </w:r>
    </w:p>
    <w:p w14:paraId="3D73F1A8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Итого = 407,0</w:t>
      </w:r>
    </w:p>
    <w:p w14:paraId="240A9239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Подпрограмма 4</w:t>
      </w:r>
    </w:p>
    <w:p w14:paraId="44986687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2020 г. – 21,2</w:t>
      </w:r>
    </w:p>
    <w:p w14:paraId="25A2305F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2021 г. – 20,8</w:t>
      </w:r>
    </w:p>
    <w:p w14:paraId="5A26727E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2022 г. – 21,6</w:t>
      </w:r>
    </w:p>
    <w:p w14:paraId="10033EA4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2023 г. – 23,1</w:t>
      </w:r>
    </w:p>
    <w:p w14:paraId="6786DE83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2024 г. – 23,1</w:t>
      </w:r>
    </w:p>
    <w:p w14:paraId="3C1325A0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2025 г. – 12,0</w:t>
      </w:r>
    </w:p>
    <w:p w14:paraId="45974364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2026 г.- 5,0</w:t>
      </w:r>
    </w:p>
    <w:p w14:paraId="57012C1E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2027 г.- 5,0</w:t>
      </w:r>
    </w:p>
    <w:p w14:paraId="63065E1A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2028 г.- 5,0</w:t>
      </w:r>
    </w:p>
    <w:p w14:paraId="0654F82C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Итого = 136,8</w:t>
      </w:r>
    </w:p>
    <w:p w14:paraId="04C1529B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Подпрограмма 5</w:t>
      </w:r>
    </w:p>
    <w:p w14:paraId="078AB4A4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2020 г. – 66342,4</w:t>
      </w:r>
    </w:p>
    <w:p w14:paraId="6F40B11F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2021 г. – 4478,8</w:t>
      </w:r>
    </w:p>
    <w:p w14:paraId="1FD7DF49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2022 г. – 13719,6</w:t>
      </w:r>
    </w:p>
    <w:p w14:paraId="379DB216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2023 г. – 12561,5</w:t>
      </w:r>
    </w:p>
    <w:p w14:paraId="37C5C32B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2024 г. – 24987,1</w:t>
      </w:r>
    </w:p>
    <w:p w14:paraId="38DD25E8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2025 г. -  3387,3</w:t>
      </w:r>
    </w:p>
    <w:p w14:paraId="17041498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2026 г.- 6050,3</w:t>
      </w:r>
    </w:p>
    <w:p w14:paraId="1296C07F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2027 г.- 12424,7</w:t>
      </w:r>
    </w:p>
    <w:p w14:paraId="3C63813C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2028 г.- 12736,9</w:t>
      </w:r>
    </w:p>
    <w:p w14:paraId="50619E02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Итого = 156688,3</w:t>
      </w:r>
    </w:p>
    <w:p w14:paraId="4BF789F1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Подпрограмма 6</w:t>
      </w:r>
    </w:p>
    <w:p w14:paraId="7273CCDF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2020 г. – 27296,8</w:t>
      </w:r>
    </w:p>
    <w:p w14:paraId="5F877D8C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2021 г. – 27901,4</w:t>
      </w:r>
    </w:p>
    <w:p w14:paraId="6BE84B7C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2022 г. – 30315,1</w:t>
      </w:r>
    </w:p>
    <w:p w14:paraId="49A4B5E7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lastRenderedPageBreak/>
        <w:t>2023 г. – 31319,9</w:t>
      </w:r>
    </w:p>
    <w:p w14:paraId="4EE34173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2024 г. -  34693,2</w:t>
      </w:r>
    </w:p>
    <w:p w14:paraId="7F52AD25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2025г.  -  40203,1</w:t>
      </w:r>
    </w:p>
    <w:p w14:paraId="21C95283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2026 г.- 45953,1</w:t>
      </w:r>
    </w:p>
    <w:p w14:paraId="436F3EFC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2027 г.- 44774,4</w:t>
      </w:r>
    </w:p>
    <w:p w14:paraId="1DD029C2" w14:textId="77777777" w:rsidR="00CA4F9F" w:rsidRPr="00C075E8" w:rsidRDefault="00CA4F9F" w:rsidP="00CA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2028 г.- 45995,6</w:t>
      </w:r>
    </w:p>
    <w:p w14:paraId="6C7B4E30" w14:textId="5B9E954F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Итого = 328452,6</w:t>
      </w:r>
    </w:p>
    <w:p w14:paraId="4718A7D6" w14:textId="77777777" w:rsidR="00CA4F9F" w:rsidRPr="00C075E8" w:rsidRDefault="00CA4F9F" w:rsidP="00CA4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BF02D" w14:textId="7F9BB357" w:rsidR="00CA4F9F" w:rsidRPr="00C075E8" w:rsidRDefault="008E35BB" w:rsidP="00CA4F9F">
      <w:pPr>
        <w:rPr>
          <w:rFonts w:ascii="Times New Roman" w:hAnsi="Times New Roman"/>
          <w:sz w:val="24"/>
          <w:szCs w:val="24"/>
        </w:rPr>
      </w:pPr>
      <w:r w:rsidRPr="00C075E8">
        <w:rPr>
          <w:rFonts w:ascii="Times New Roman" w:hAnsi="Times New Roman"/>
          <w:sz w:val="24"/>
          <w:szCs w:val="24"/>
        </w:rPr>
        <w:t>2</w:t>
      </w:r>
      <w:r w:rsidR="00CA4F9F" w:rsidRPr="00C075E8">
        <w:rPr>
          <w:rFonts w:ascii="Times New Roman" w:hAnsi="Times New Roman"/>
          <w:sz w:val="24"/>
          <w:szCs w:val="24"/>
        </w:rPr>
        <w:t xml:space="preserve">. Таблицу 5 «Прогнозная оценка расходов на реализацию муниципальной программы за счет всех источников» изложить в редакции: </w:t>
      </w:r>
    </w:p>
    <w:tbl>
      <w:tblPr>
        <w:tblStyle w:val="ab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096"/>
        <w:gridCol w:w="1985"/>
        <w:gridCol w:w="710"/>
        <w:gridCol w:w="710"/>
        <w:gridCol w:w="710"/>
        <w:gridCol w:w="710"/>
        <w:gridCol w:w="710"/>
        <w:gridCol w:w="717"/>
        <w:gridCol w:w="717"/>
        <w:gridCol w:w="717"/>
        <w:gridCol w:w="717"/>
        <w:gridCol w:w="776"/>
      </w:tblGrid>
      <w:tr w:rsidR="00C075E8" w:rsidRPr="00C075E8" w14:paraId="589E0431" w14:textId="77777777" w:rsidTr="008E35BB">
        <w:trPr>
          <w:trHeight w:val="510"/>
        </w:trPr>
        <w:tc>
          <w:tcPr>
            <w:tcW w:w="6096" w:type="dxa"/>
            <w:vMerge w:val="restart"/>
            <w:hideMark/>
          </w:tcPr>
          <w:p w14:paraId="1F0CEE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    Статус </w:t>
            </w:r>
          </w:p>
        </w:tc>
        <w:tc>
          <w:tcPr>
            <w:tcW w:w="1985" w:type="dxa"/>
            <w:vMerge w:val="restart"/>
            <w:hideMark/>
          </w:tcPr>
          <w:p w14:paraId="4E29D0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194" w:type="dxa"/>
            <w:gridSpan w:val="10"/>
            <w:hideMark/>
          </w:tcPr>
          <w:p w14:paraId="352146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C075E8" w:rsidRPr="00C075E8" w14:paraId="688DB78C" w14:textId="77777777" w:rsidTr="008E35BB">
        <w:trPr>
          <w:trHeight w:val="315"/>
        </w:trPr>
        <w:tc>
          <w:tcPr>
            <w:tcW w:w="6096" w:type="dxa"/>
            <w:vMerge/>
            <w:hideMark/>
          </w:tcPr>
          <w:p w14:paraId="4113B6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2C5B78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14:paraId="4C2AD1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10" w:type="dxa"/>
            <w:hideMark/>
          </w:tcPr>
          <w:p w14:paraId="21B3A6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10" w:type="dxa"/>
            <w:hideMark/>
          </w:tcPr>
          <w:p w14:paraId="040504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10" w:type="dxa"/>
            <w:hideMark/>
          </w:tcPr>
          <w:p w14:paraId="4F88DA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10" w:type="dxa"/>
            <w:hideMark/>
          </w:tcPr>
          <w:p w14:paraId="502C18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17" w:type="dxa"/>
            <w:hideMark/>
          </w:tcPr>
          <w:p w14:paraId="46BFBC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17" w:type="dxa"/>
            <w:hideMark/>
          </w:tcPr>
          <w:p w14:paraId="44A2C6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17" w:type="dxa"/>
            <w:hideMark/>
          </w:tcPr>
          <w:p w14:paraId="33954B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17" w:type="dxa"/>
            <w:hideMark/>
          </w:tcPr>
          <w:p w14:paraId="016EDE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76" w:type="dxa"/>
            <w:hideMark/>
          </w:tcPr>
          <w:p w14:paraId="155B3F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075E8" w:rsidRPr="00C075E8" w14:paraId="77A30FA6" w14:textId="77777777" w:rsidTr="008E35BB">
        <w:trPr>
          <w:trHeight w:val="315"/>
        </w:trPr>
        <w:tc>
          <w:tcPr>
            <w:tcW w:w="6096" w:type="dxa"/>
            <w:hideMark/>
          </w:tcPr>
          <w:p w14:paraId="1FC7708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14:paraId="4135CE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hideMark/>
          </w:tcPr>
          <w:p w14:paraId="485138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hideMark/>
          </w:tcPr>
          <w:p w14:paraId="6EF2CE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hideMark/>
          </w:tcPr>
          <w:p w14:paraId="73D824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hideMark/>
          </w:tcPr>
          <w:p w14:paraId="45EB60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hideMark/>
          </w:tcPr>
          <w:p w14:paraId="71E522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hideMark/>
          </w:tcPr>
          <w:p w14:paraId="7E7A90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hideMark/>
          </w:tcPr>
          <w:p w14:paraId="3F086E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hideMark/>
          </w:tcPr>
          <w:p w14:paraId="4175BA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hideMark/>
          </w:tcPr>
          <w:p w14:paraId="5C6EC1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6" w:type="dxa"/>
            <w:hideMark/>
          </w:tcPr>
          <w:p w14:paraId="1FF43B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075E8" w:rsidRPr="00C075E8" w14:paraId="30B4A994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459C5A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"Развитие образования Большеболдинского муниципального района " </w:t>
            </w:r>
          </w:p>
        </w:tc>
        <w:tc>
          <w:tcPr>
            <w:tcW w:w="1985" w:type="dxa"/>
            <w:hideMark/>
          </w:tcPr>
          <w:p w14:paraId="1A44E8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608805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306802,20</w:t>
            </w:r>
          </w:p>
        </w:tc>
        <w:tc>
          <w:tcPr>
            <w:tcW w:w="710" w:type="dxa"/>
            <w:hideMark/>
          </w:tcPr>
          <w:p w14:paraId="5D51A9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256788,10</w:t>
            </w:r>
          </w:p>
        </w:tc>
        <w:tc>
          <w:tcPr>
            <w:tcW w:w="710" w:type="dxa"/>
            <w:hideMark/>
          </w:tcPr>
          <w:p w14:paraId="20E77F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291379,10</w:t>
            </w:r>
          </w:p>
        </w:tc>
        <w:tc>
          <w:tcPr>
            <w:tcW w:w="710" w:type="dxa"/>
            <w:hideMark/>
          </w:tcPr>
          <w:p w14:paraId="6C259F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320461,00</w:t>
            </w:r>
          </w:p>
        </w:tc>
        <w:tc>
          <w:tcPr>
            <w:tcW w:w="710" w:type="dxa"/>
            <w:hideMark/>
          </w:tcPr>
          <w:p w14:paraId="7A5621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407458,50</w:t>
            </w:r>
          </w:p>
        </w:tc>
        <w:tc>
          <w:tcPr>
            <w:tcW w:w="717" w:type="dxa"/>
            <w:vAlign w:val="center"/>
            <w:hideMark/>
          </w:tcPr>
          <w:p w14:paraId="553F0A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488444,40</w:t>
            </w:r>
          </w:p>
        </w:tc>
        <w:tc>
          <w:tcPr>
            <w:tcW w:w="717" w:type="dxa"/>
            <w:vAlign w:val="center"/>
            <w:hideMark/>
          </w:tcPr>
          <w:p w14:paraId="6E7AFB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437471,80</w:t>
            </w:r>
          </w:p>
        </w:tc>
        <w:tc>
          <w:tcPr>
            <w:tcW w:w="717" w:type="dxa"/>
            <w:vAlign w:val="center"/>
            <w:hideMark/>
          </w:tcPr>
          <w:p w14:paraId="7F0860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438036,80</w:t>
            </w:r>
          </w:p>
        </w:tc>
        <w:tc>
          <w:tcPr>
            <w:tcW w:w="717" w:type="dxa"/>
            <w:vAlign w:val="center"/>
            <w:hideMark/>
          </w:tcPr>
          <w:p w14:paraId="7F64C4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451406,00</w:t>
            </w:r>
          </w:p>
        </w:tc>
        <w:tc>
          <w:tcPr>
            <w:tcW w:w="776" w:type="dxa"/>
            <w:vAlign w:val="center"/>
            <w:hideMark/>
          </w:tcPr>
          <w:p w14:paraId="57D8BC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3398247,90</w:t>
            </w:r>
          </w:p>
        </w:tc>
      </w:tr>
      <w:tr w:rsidR="00C075E8" w:rsidRPr="00C075E8" w14:paraId="17CB0ED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DDA69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F1AEC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26F9F3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3682,20</w:t>
            </w:r>
          </w:p>
        </w:tc>
        <w:tc>
          <w:tcPr>
            <w:tcW w:w="710" w:type="dxa"/>
            <w:hideMark/>
          </w:tcPr>
          <w:p w14:paraId="5E03DB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10517,70</w:t>
            </w:r>
          </w:p>
        </w:tc>
        <w:tc>
          <w:tcPr>
            <w:tcW w:w="710" w:type="dxa"/>
            <w:hideMark/>
          </w:tcPr>
          <w:p w14:paraId="54FA35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11282,10</w:t>
            </w:r>
          </w:p>
        </w:tc>
        <w:tc>
          <w:tcPr>
            <w:tcW w:w="710" w:type="dxa"/>
            <w:hideMark/>
          </w:tcPr>
          <w:p w14:paraId="1DE6A8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10833,00</w:t>
            </w:r>
          </w:p>
        </w:tc>
        <w:tc>
          <w:tcPr>
            <w:tcW w:w="710" w:type="dxa"/>
            <w:hideMark/>
          </w:tcPr>
          <w:p w14:paraId="34ECCD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16201,10</w:t>
            </w:r>
          </w:p>
        </w:tc>
        <w:tc>
          <w:tcPr>
            <w:tcW w:w="717" w:type="dxa"/>
            <w:vAlign w:val="center"/>
            <w:hideMark/>
          </w:tcPr>
          <w:p w14:paraId="7B9AEC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71150,80</w:t>
            </w:r>
          </w:p>
        </w:tc>
        <w:tc>
          <w:tcPr>
            <w:tcW w:w="717" w:type="dxa"/>
            <w:vAlign w:val="center"/>
            <w:hideMark/>
          </w:tcPr>
          <w:p w14:paraId="0181A3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18425,20</w:t>
            </w:r>
          </w:p>
        </w:tc>
        <w:tc>
          <w:tcPr>
            <w:tcW w:w="717" w:type="dxa"/>
            <w:vAlign w:val="center"/>
            <w:hideMark/>
          </w:tcPr>
          <w:p w14:paraId="6565D6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18258,00</w:t>
            </w:r>
          </w:p>
        </w:tc>
        <w:tc>
          <w:tcPr>
            <w:tcW w:w="717" w:type="dxa"/>
            <w:vAlign w:val="center"/>
            <w:hideMark/>
          </w:tcPr>
          <w:p w14:paraId="0EF2D9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18050,30</w:t>
            </w:r>
          </w:p>
        </w:tc>
        <w:tc>
          <w:tcPr>
            <w:tcW w:w="776" w:type="dxa"/>
            <w:vAlign w:val="center"/>
            <w:hideMark/>
          </w:tcPr>
          <w:p w14:paraId="159F354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178400,40</w:t>
            </w:r>
          </w:p>
        </w:tc>
      </w:tr>
      <w:tr w:rsidR="00C075E8" w:rsidRPr="00C075E8" w14:paraId="1DD4B0B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4058D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42270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784589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203839,60</w:t>
            </w:r>
          </w:p>
        </w:tc>
        <w:tc>
          <w:tcPr>
            <w:tcW w:w="710" w:type="dxa"/>
            <w:hideMark/>
          </w:tcPr>
          <w:p w14:paraId="1EA877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150051,70</w:t>
            </w:r>
          </w:p>
        </w:tc>
        <w:tc>
          <w:tcPr>
            <w:tcW w:w="710" w:type="dxa"/>
            <w:hideMark/>
          </w:tcPr>
          <w:p w14:paraId="3FF546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177670,40</w:t>
            </w:r>
          </w:p>
        </w:tc>
        <w:tc>
          <w:tcPr>
            <w:tcW w:w="710" w:type="dxa"/>
            <w:hideMark/>
          </w:tcPr>
          <w:p w14:paraId="3FA03B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194291,40</w:t>
            </w:r>
          </w:p>
        </w:tc>
        <w:tc>
          <w:tcPr>
            <w:tcW w:w="710" w:type="dxa"/>
            <w:hideMark/>
          </w:tcPr>
          <w:p w14:paraId="011A8A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263464,50</w:t>
            </w:r>
          </w:p>
        </w:tc>
        <w:tc>
          <w:tcPr>
            <w:tcW w:w="717" w:type="dxa"/>
            <w:vAlign w:val="center"/>
            <w:hideMark/>
          </w:tcPr>
          <w:p w14:paraId="7252C6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262594,90</w:t>
            </w:r>
          </w:p>
        </w:tc>
        <w:tc>
          <w:tcPr>
            <w:tcW w:w="717" w:type="dxa"/>
            <w:vAlign w:val="center"/>
            <w:hideMark/>
          </w:tcPr>
          <w:p w14:paraId="6CA19D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246815,20</w:t>
            </w:r>
          </w:p>
        </w:tc>
        <w:tc>
          <w:tcPr>
            <w:tcW w:w="717" w:type="dxa"/>
            <w:vAlign w:val="center"/>
            <w:hideMark/>
          </w:tcPr>
          <w:p w14:paraId="0F30E7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260686,70</w:t>
            </w:r>
          </w:p>
        </w:tc>
        <w:tc>
          <w:tcPr>
            <w:tcW w:w="717" w:type="dxa"/>
            <w:vAlign w:val="center"/>
            <w:hideMark/>
          </w:tcPr>
          <w:p w14:paraId="6229E0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271039,30</w:t>
            </w:r>
          </w:p>
        </w:tc>
        <w:tc>
          <w:tcPr>
            <w:tcW w:w="776" w:type="dxa"/>
            <w:vAlign w:val="center"/>
            <w:hideMark/>
          </w:tcPr>
          <w:p w14:paraId="7B9BA9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2030453,70</w:t>
            </w:r>
          </w:p>
        </w:tc>
      </w:tr>
      <w:tr w:rsidR="00C075E8" w:rsidRPr="00C075E8" w14:paraId="416585A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38C2E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E786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54258C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99280,40</w:t>
            </w:r>
          </w:p>
        </w:tc>
        <w:tc>
          <w:tcPr>
            <w:tcW w:w="710" w:type="dxa"/>
            <w:hideMark/>
          </w:tcPr>
          <w:p w14:paraId="3F8866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96218,70</w:t>
            </w:r>
          </w:p>
        </w:tc>
        <w:tc>
          <w:tcPr>
            <w:tcW w:w="710" w:type="dxa"/>
            <w:hideMark/>
          </w:tcPr>
          <w:p w14:paraId="6ED1D6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102426,60</w:t>
            </w:r>
          </w:p>
        </w:tc>
        <w:tc>
          <w:tcPr>
            <w:tcW w:w="710" w:type="dxa"/>
            <w:hideMark/>
          </w:tcPr>
          <w:p w14:paraId="030BCE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115336,60</w:t>
            </w:r>
          </w:p>
        </w:tc>
        <w:tc>
          <w:tcPr>
            <w:tcW w:w="710" w:type="dxa"/>
            <w:hideMark/>
          </w:tcPr>
          <w:p w14:paraId="76FC66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127792,90</w:t>
            </w:r>
          </w:p>
        </w:tc>
        <w:tc>
          <w:tcPr>
            <w:tcW w:w="717" w:type="dxa"/>
            <w:vAlign w:val="center"/>
            <w:hideMark/>
          </w:tcPr>
          <w:p w14:paraId="4BF509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154698,70</w:t>
            </w:r>
          </w:p>
        </w:tc>
        <w:tc>
          <w:tcPr>
            <w:tcW w:w="717" w:type="dxa"/>
            <w:vAlign w:val="center"/>
            <w:hideMark/>
          </w:tcPr>
          <w:p w14:paraId="128CA5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172231,40</w:t>
            </w:r>
          </w:p>
        </w:tc>
        <w:tc>
          <w:tcPr>
            <w:tcW w:w="717" w:type="dxa"/>
            <w:vAlign w:val="center"/>
            <w:hideMark/>
          </w:tcPr>
          <w:p w14:paraId="38BD6A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159092,10</w:t>
            </w:r>
          </w:p>
        </w:tc>
        <w:tc>
          <w:tcPr>
            <w:tcW w:w="717" w:type="dxa"/>
            <w:vAlign w:val="center"/>
            <w:hideMark/>
          </w:tcPr>
          <w:p w14:paraId="55A758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162316,40</w:t>
            </w:r>
          </w:p>
        </w:tc>
        <w:tc>
          <w:tcPr>
            <w:tcW w:w="776" w:type="dxa"/>
            <w:vAlign w:val="center"/>
            <w:hideMark/>
          </w:tcPr>
          <w:p w14:paraId="0FEE3B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1189393,80</w:t>
            </w:r>
          </w:p>
        </w:tc>
      </w:tr>
      <w:tr w:rsidR="00C075E8" w:rsidRPr="00C075E8" w14:paraId="1C81F5A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EC48C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54C96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664228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32774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BA617D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DECCF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0E7C1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5E8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5E588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1ADD2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79C2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E30F4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71DC7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C80936D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40BA4E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Подпрограмма 1 «Развитие общего образования» </w:t>
            </w:r>
          </w:p>
        </w:tc>
        <w:tc>
          <w:tcPr>
            <w:tcW w:w="1985" w:type="dxa"/>
            <w:hideMark/>
          </w:tcPr>
          <w:p w14:paraId="4674AC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051BE8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192316,30</w:t>
            </w:r>
          </w:p>
        </w:tc>
        <w:tc>
          <w:tcPr>
            <w:tcW w:w="710" w:type="dxa"/>
            <w:hideMark/>
          </w:tcPr>
          <w:p w14:paraId="1AA7EB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202230,20</w:t>
            </w:r>
          </w:p>
        </w:tc>
        <w:tc>
          <w:tcPr>
            <w:tcW w:w="710" w:type="dxa"/>
            <w:hideMark/>
          </w:tcPr>
          <w:p w14:paraId="36FDD5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223369,70</w:t>
            </w:r>
          </w:p>
        </w:tc>
        <w:tc>
          <w:tcPr>
            <w:tcW w:w="710" w:type="dxa"/>
            <w:hideMark/>
          </w:tcPr>
          <w:p w14:paraId="430508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250559,80</w:t>
            </w:r>
          </w:p>
        </w:tc>
        <w:tc>
          <w:tcPr>
            <w:tcW w:w="710" w:type="dxa"/>
            <w:hideMark/>
          </w:tcPr>
          <w:p w14:paraId="332A4F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317986,10</w:t>
            </w:r>
          </w:p>
        </w:tc>
        <w:tc>
          <w:tcPr>
            <w:tcW w:w="717" w:type="dxa"/>
            <w:vAlign w:val="center"/>
            <w:hideMark/>
          </w:tcPr>
          <w:p w14:paraId="793CAB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409955,40</w:t>
            </w:r>
          </w:p>
        </w:tc>
        <w:tc>
          <w:tcPr>
            <w:tcW w:w="717" w:type="dxa"/>
            <w:vAlign w:val="center"/>
            <w:hideMark/>
          </w:tcPr>
          <w:p w14:paraId="2794BD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347319,30</w:t>
            </w:r>
          </w:p>
        </w:tc>
        <w:tc>
          <w:tcPr>
            <w:tcW w:w="717" w:type="dxa"/>
            <w:vAlign w:val="center"/>
            <w:hideMark/>
          </w:tcPr>
          <w:p w14:paraId="104293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344590,20</w:t>
            </w:r>
          </w:p>
        </w:tc>
        <w:tc>
          <w:tcPr>
            <w:tcW w:w="717" w:type="dxa"/>
            <w:vAlign w:val="center"/>
            <w:hideMark/>
          </w:tcPr>
          <w:p w14:paraId="652A25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355474,80</w:t>
            </w:r>
          </w:p>
        </w:tc>
        <w:tc>
          <w:tcPr>
            <w:tcW w:w="776" w:type="dxa"/>
            <w:vAlign w:val="center"/>
            <w:hideMark/>
          </w:tcPr>
          <w:p w14:paraId="1CDF45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2643801,80</w:t>
            </w:r>
          </w:p>
        </w:tc>
      </w:tr>
      <w:tr w:rsidR="00C075E8" w:rsidRPr="00C075E8" w14:paraId="65ABCB1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BA4A2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5F803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76B189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3682,20</w:t>
            </w:r>
          </w:p>
        </w:tc>
        <w:tc>
          <w:tcPr>
            <w:tcW w:w="710" w:type="dxa"/>
            <w:hideMark/>
          </w:tcPr>
          <w:p w14:paraId="13EDCC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10517,70</w:t>
            </w:r>
          </w:p>
        </w:tc>
        <w:tc>
          <w:tcPr>
            <w:tcW w:w="710" w:type="dxa"/>
            <w:hideMark/>
          </w:tcPr>
          <w:p w14:paraId="24C0CB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10160,90</w:t>
            </w:r>
          </w:p>
        </w:tc>
        <w:tc>
          <w:tcPr>
            <w:tcW w:w="710" w:type="dxa"/>
            <w:hideMark/>
          </w:tcPr>
          <w:p w14:paraId="133F4B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10833,00</w:t>
            </w:r>
          </w:p>
        </w:tc>
        <w:tc>
          <w:tcPr>
            <w:tcW w:w="710" w:type="dxa"/>
            <w:hideMark/>
          </w:tcPr>
          <w:p w14:paraId="7E48D1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16201,10</w:t>
            </w:r>
          </w:p>
        </w:tc>
        <w:tc>
          <w:tcPr>
            <w:tcW w:w="717" w:type="dxa"/>
            <w:vAlign w:val="center"/>
            <w:hideMark/>
          </w:tcPr>
          <w:p w14:paraId="4AA928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71150,80</w:t>
            </w:r>
          </w:p>
        </w:tc>
        <w:tc>
          <w:tcPr>
            <w:tcW w:w="717" w:type="dxa"/>
            <w:vAlign w:val="center"/>
            <w:hideMark/>
          </w:tcPr>
          <w:p w14:paraId="567B80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18425,20</w:t>
            </w:r>
          </w:p>
        </w:tc>
        <w:tc>
          <w:tcPr>
            <w:tcW w:w="717" w:type="dxa"/>
            <w:vAlign w:val="center"/>
            <w:hideMark/>
          </w:tcPr>
          <w:p w14:paraId="5AFE15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18258,00</w:t>
            </w:r>
          </w:p>
        </w:tc>
        <w:tc>
          <w:tcPr>
            <w:tcW w:w="717" w:type="dxa"/>
            <w:vAlign w:val="center"/>
            <w:hideMark/>
          </w:tcPr>
          <w:p w14:paraId="6088EF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18050,30</w:t>
            </w:r>
          </w:p>
        </w:tc>
        <w:tc>
          <w:tcPr>
            <w:tcW w:w="776" w:type="dxa"/>
            <w:vAlign w:val="center"/>
            <w:hideMark/>
          </w:tcPr>
          <w:p w14:paraId="0062B4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177279,20</w:t>
            </w:r>
          </w:p>
        </w:tc>
      </w:tr>
      <w:tr w:rsidR="00C075E8" w:rsidRPr="00C075E8" w14:paraId="27FB281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A9BC2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48340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0A5852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139213,40</w:t>
            </w:r>
          </w:p>
        </w:tc>
        <w:tc>
          <w:tcPr>
            <w:tcW w:w="710" w:type="dxa"/>
            <w:hideMark/>
          </w:tcPr>
          <w:p w14:paraId="796B8E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144068,60</w:t>
            </w:r>
          </w:p>
        </w:tc>
        <w:tc>
          <w:tcPr>
            <w:tcW w:w="710" w:type="dxa"/>
            <w:hideMark/>
          </w:tcPr>
          <w:p w14:paraId="2E5057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164026,50</w:t>
            </w:r>
          </w:p>
        </w:tc>
        <w:tc>
          <w:tcPr>
            <w:tcW w:w="710" w:type="dxa"/>
            <w:hideMark/>
          </w:tcPr>
          <w:p w14:paraId="5B3519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179737,50</w:t>
            </w:r>
          </w:p>
        </w:tc>
        <w:tc>
          <w:tcPr>
            <w:tcW w:w="710" w:type="dxa"/>
            <w:hideMark/>
          </w:tcPr>
          <w:p w14:paraId="1F1A67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234303,40</w:t>
            </w:r>
          </w:p>
        </w:tc>
        <w:tc>
          <w:tcPr>
            <w:tcW w:w="717" w:type="dxa"/>
            <w:vAlign w:val="center"/>
            <w:hideMark/>
          </w:tcPr>
          <w:p w14:paraId="530F5E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254817,40</w:t>
            </w:r>
          </w:p>
        </w:tc>
        <w:tc>
          <w:tcPr>
            <w:tcW w:w="717" w:type="dxa"/>
            <w:vAlign w:val="center"/>
            <w:hideMark/>
          </w:tcPr>
          <w:p w14:paraId="0FB3DB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242802,00</w:t>
            </w:r>
          </w:p>
        </w:tc>
        <w:tc>
          <w:tcPr>
            <w:tcW w:w="717" w:type="dxa"/>
            <w:vAlign w:val="center"/>
            <w:hideMark/>
          </w:tcPr>
          <w:p w14:paraId="020403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244912,40</w:t>
            </w:r>
          </w:p>
        </w:tc>
        <w:tc>
          <w:tcPr>
            <w:tcW w:w="717" w:type="dxa"/>
            <w:vAlign w:val="center"/>
            <w:hideMark/>
          </w:tcPr>
          <w:p w14:paraId="6F00FF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254920,10</w:t>
            </w:r>
          </w:p>
        </w:tc>
        <w:tc>
          <w:tcPr>
            <w:tcW w:w="776" w:type="dxa"/>
            <w:vAlign w:val="center"/>
            <w:hideMark/>
          </w:tcPr>
          <w:p w14:paraId="145550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1858801,30</w:t>
            </w:r>
          </w:p>
        </w:tc>
      </w:tr>
      <w:tr w:rsidR="00C075E8" w:rsidRPr="00C075E8" w14:paraId="3E721A0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93CA5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6ADFD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6BF339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49420,70</w:t>
            </w:r>
          </w:p>
        </w:tc>
        <w:tc>
          <w:tcPr>
            <w:tcW w:w="710" w:type="dxa"/>
            <w:hideMark/>
          </w:tcPr>
          <w:p w14:paraId="6CF2AE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47643,90</w:t>
            </w:r>
          </w:p>
        </w:tc>
        <w:tc>
          <w:tcPr>
            <w:tcW w:w="710" w:type="dxa"/>
            <w:hideMark/>
          </w:tcPr>
          <w:p w14:paraId="350A64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49182,30</w:t>
            </w:r>
          </w:p>
        </w:tc>
        <w:tc>
          <w:tcPr>
            <w:tcW w:w="710" w:type="dxa"/>
            <w:hideMark/>
          </w:tcPr>
          <w:p w14:paraId="6ACFE9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59989,30</w:t>
            </w:r>
          </w:p>
        </w:tc>
        <w:tc>
          <w:tcPr>
            <w:tcW w:w="710" w:type="dxa"/>
            <w:hideMark/>
          </w:tcPr>
          <w:p w14:paraId="454E7B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67481,60</w:t>
            </w:r>
          </w:p>
        </w:tc>
        <w:tc>
          <w:tcPr>
            <w:tcW w:w="717" w:type="dxa"/>
            <w:vAlign w:val="center"/>
            <w:hideMark/>
          </w:tcPr>
          <w:p w14:paraId="6EDED3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83987,20</w:t>
            </w:r>
          </w:p>
        </w:tc>
        <w:tc>
          <w:tcPr>
            <w:tcW w:w="717" w:type="dxa"/>
            <w:vAlign w:val="center"/>
            <w:hideMark/>
          </w:tcPr>
          <w:p w14:paraId="755881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86092,10</w:t>
            </w:r>
          </w:p>
        </w:tc>
        <w:tc>
          <w:tcPr>
            <w:tcW w:w="717" w:type="dxa"/>
            <w:vAlign w:val="center"/>
            <w:hideMark/>
          </w:tcPr>
          <w:p w14:paraId="5F6714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81419,80</w:t>
            </w:r>
          </w:p>
        </w:tc>
        <w:tc>
          <w:tcPr>
            <w:tcW w:w="717" w:type="dxa"/>
            <w:vAlign w:val="center"/>
            <w:hideMark/>
          </w:tcPr>
          <w:p w14:paraId="107996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82504,40</w:t>
            </w:r>
          </w:p>
        </w:tc>
        <w:tc>
          <w:tcPr>
            <w:tcW w:w="776" w:type="dxa"/>
            <w:vAlign w:val="center"/>
            <w:hideMark/>
          </w:tcPr>
          <w:p w14:paraId="239C4E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607721,30</w:t>
            </w:r>
          </w:p>
        </w:tc>
      </w:tr>
      <w:tr w:rsidR="00C075E8" w:rsidRPr="00C075E8" w14:paraId="3646D80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A5C79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B859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34E62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12BBB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5B56F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C8044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FD83E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5F2D0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F4520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04A4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179B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7C045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20E37FE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56DA83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1. Осуществление выплаты компенсации части родительской платы за присмотр и уход за ребёнком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1985" w:type="dxa"/>
            <w:hideMark/>
          </w:tcPr>
          <w:p w14:paraId="17ECC7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71AEED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1122,20</w:t>
            </w:r>
          </w:p>
        </w:tc>
        <w:tc>
          <w:tcPr>
            <w:tcW w:w="710" w:type="dxa"/>
            <w:hideMark/>
          </w:tcPr>
          <w:p w14:paraId="5EEA17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1156,70</w:t>
            </w:r>
          </w:p>
        </w:tc>
        <w:tc>
          <w:tcPr>
            <w:tcW w:w="710" w:type="dxa"/>
            <w:hideMark/>
          </w:tcPr>
          <w:p w14:paraId="55938B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1023,60</w:t>
            </w:r>
          </w:p>
        </w:tc>
        <w:tc>
          <w:tcPr>
            <w:tcW w:w="710" w:type="dxa"/>
            <w:hideMark/>
          </w:tcPr>
          <w:p w14:paraId="186306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1019,30</w:t>
            </w:r>
          </w:p>
        </w:tc>
        <w:tc>
          <w:tcPr>
            <w:tcW w:w="710" w:type="dxa"/>
            <w:hideMark/>
          </w:tcPr>
          <w:p w14:paraId="29FC55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1229,00</w:t>
            </w:r>
          </w:p>
        </w:tc>
        <w:tc>
          <w:tcPr>
            <w:tcW w:w="717" w:type="dxa"/>
            <w:vAlign w:val="center"/>
            <w:hideMark/>
          </w:tcPr>
          <w:p w14:paraId="50767C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1354,70</w:t>
            </w:r>
          </w:p>
        </w:tc>
        <w:tc>
          <w:tcPr>
            <w:tcW w:w="717" w:type="dxa"/>
            <w:vAlign w:val="center"/>
            <w:hideMark/>
          </w:tcPr>
          <w:p w14:paraId="6C9C31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1286,10</w:t>
            </w:r>
          </w:p>
        </w:tc>
        <w:tc>
          <w:tcPr>
            <w:tcW w:w="717" w:type="dxa"/>
            <w:vAlign w:val="center"/>
            <w:hideMark/>
          </w:tcPr>
          <w:p w14:paraId="3F2DA3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1286,10</w:t>
            </w:r>
          </w:p>
        </w:tc>
        <w:tc>
          <w:tcPr>
            <w:tcW w:w="717" w:type="dxa"/>
            <w:vAlign w:val="center"/>
            <w:hideMark/>
          </w:tcPr>
          <w:p w14:paraId="54F22F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1286,10</w:t>
            </w:r>
          </w:p>
        </w:tc>
        <w:tc>
          <w:tcPr>
            <w:tcW w:w="776" w:type="dxa"/>
            <w:vAlign w:val="center"/>
            <w:hideMark/>
          </w:tcPr>
          <w:p w14:paraId="6A0A23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10763,80</w:t>
            </w:r>
          </w:p>
        </w:tc>
      </w:tr>
      <w:tr w:rsidR="00C075E8" w:rsidRPr="00C075E8" w14:paraId="21D8DB9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686BD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A30FE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54AD84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FCD83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2C08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4AAC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9D367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2EA52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E829B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38682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5B94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66D15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00EF2B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76CE4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78DC3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4873D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1122,20</w:t>
            </w:r>
          </w:p>
        </w:tc>
        <w:tc>
          <w:tcPr>
            <w:tcW w:w="710" w:type="dxa"/>
            <w:hideMark/>
          </w:tcPr>
          <w:p w14:paraId="7354B7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1156,70</w:t>
            </w:r>
          </w:p>
        </w:tc>
        <w:tc>
          <w:tcPr>
            <w:tcW w:w="710" w:type="dxa"/>
            <w:hideMark/>
          </w:tcPr>
          <w:p w14:paraId="14203E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1023,60</w:t>
            </w:r>
          </w:p>
        </w:tc>
        <w:tc>
          <w:tcPr>
            <w:tcW w:w="710" w:type="dxa"/>
            <w:hideMark/>
          </w:tcPr>
          <w:p w14:paraId="34138B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1019,30</w:t>
            </w:r>
          </w:p>
        </w:tc>
        <w:tc>
          <w:tcPr>
            <w:tcW w:w="710" w:type="dxa"/>
            <w:hideMark/>
          </w:tcPr>
          <w:p w14:paraId="6CCBAE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1229,00</w:t>
            </w:r>
          </w:p>
        </w:tc>
        <w:tc>
          <w:tcPr>
            <w:tcW w:w="717" w:type="dxa"/>
            <w:vAlign w:val="center"/>
            <w:hideMark/>
          </w:tcPr>
          <w:p w14:paraId="5CE6A0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1354,70</w:t>
            </w:r>
          </w:p>
        </w:tc>
        <w:tc>
          <w:tcPr>
            <w:tcW w:w="717" w:type="dxa"/>
            <w:vAlign w:val="center"/>
            <w:hideMark/>
          </w:tcPr>
          <w:p w14:paraId="16B6ED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1286,10</w:t>
            </w:r>
          </w:p>
        </w:tc>
        <w:tc>
          <w:tcPr>
            <w:tcW w:w="717" w:type="dxa"/>
            <w:vAlign w:val="center"/>
            <w:hideMark/>
          </w:tcPr>
          <w:p w14:paraId="02C2E4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1286,10</w:t>
            </w:r>
          </w:p>
        </w:tc>
        <w:tc>
          <w:tcPr>
            <w:tcW w:w="717" w:type="dxa"/>
            <w:vAlign w:val="center"/>
            <w:hideMark/>
          </w:tcPr>
          <w:p w14:paraId="09D726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1286,10</w:t>
            </w:r>
          </w:p>
        </w:tc>
        <w:tc>
          <w:tcPr>
            <w:tcW w:w="776" w:type="dxa"/>
            <w:vAlign w:val="center"/>
            <w:hideMark/>
          </w:tcPr>
          <w:p w14:paraId="1DF0F5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10763,80</w:t>
            </w:r>
          </w:p>
        </w:tc>
      </w:tr>
      <w:tr w:rsidR="00C075E8" w:rsidRPr="00C075E8" w14:paraId="08302B6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8823C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757A6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5897CE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DBF1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AC14D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4B3F5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6DF37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C7056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CA25F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C3D75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CC3EB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33520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D8B96C8" w14:textId="77777777" w:rsidTr="008E35BB">
        <w:trPr>
          <w:trHeight w:val="480"/>
        </w:trPr>
        <w:tc>
          <w:tcPr>
            <w:tcW w:w="6096" w:type="dxa"/>
            <w:vMerge/>
            <w:hideMark/>
          </w:tcPr>
          <w:p w14:paraId="3AFDF3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B732A4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4C28AE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FB353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D8FAB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BC3A6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BC6ED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9FEB5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150B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D6626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2D0AB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A3E27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C24DBAB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6F2466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2. Обеспечение деятельности ОО дошкольного образования, подведомственных управлению образова</w:t>
            </w:r>
            <w:r w:rsidRPr="00C075E8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985" w:type="dxa"/>
            <w:hideMark/>
          </w:tcPr>
          <w:p w14:paraId="627E03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1766FF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60545,20</w:t>
            </w:r>
          </w:p>
        </w:tc>
        <w:tc>
          <w:tcPr>
            <w:tcW w:w="710" w:type="dxa"/>
            <w:hideMark/>
          </w:tcPr>
          <w:p w14:paraId="65606B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56698,80</w:t>
            </w:r>
          </w:p>
        </w:tc>
        <w:tc>
          <w:tcPr>
            <w:tcW w:w="710" w:type="dxa"/>
            <w:hideMark/>
          </w:tcPr>
          <w:p w14:paraId="3F072F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61303,70</w:t>
            </w:r>
          </w:p>
        </w:tc>
        <w:tc>
          <w:tcPr>
            <w:tcW w:w="710" w:type="dxa"/>
            <w:hideMark/>
          </w:tcPr>
          <w:p w14:paraId="11C7BC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66142,30</w:t>
            </w:r>
          </w:p>
        </w:tc>
        <w:tc>
          <w:tcPr>
            <w:tcW w:w="710" w:type="dxa"/>
            <w:hideMark/>
          </w:tcPr>
          <w:p w14:paraId="369CDC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78678,70</w:t>
            </w:r>
          </w:p>
        </w:tc>
        <w:tc>
          <w:tcPr>
            <w:tcW w:w="717" w:type="dxa"/>
            <w:vAlign w:val="center"/>
            <w:hideMark/>
          </w:tcPr>
          <w:p w14:paraId="3ABD93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85647,60</w:t>
            </w:r>
          </w:p>
        </w:tc>
        <w:tc>
          <w:tcPr>
            <w:tcW w:w="717" w:type="dxa"/>
            <w:vAlign w:val="center"/>
            <w:hideMark/>
          </w:tcPr>
          <w:p w14:paraId="15C7E1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85296,30</w:t>
            </w:r>
          </w:p>
        </w:tc>
        <w:tc>
          <w:tcPr>
            <w:tcW w:w="717" w:type="dxa"/>
            <w:vAlign w:val="center"/>
            <w:hideMark/>
          </w:tcPr>
          <w:p w14:paraId="303371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83149,10</w:t>
            </w:r>
          </w:p>
        </w:tc>
        <w:tc>
          <w:tcPr>
            <w:tcW w:w="717" w:type="dxa"/>
            <w:vAlign w:val="center"/>
            <w:hideMark/>
          </w:tcPr>
          <w:p w14:paraId="4089C6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85878,00</w:t>
            </w:r>
          </w:p>
        </w:tc>
        <w:tc>
          <w:tcPr>
            <w:tcW w:w="776" w:type="dxa"/>
            <w:vAlign w:val="center"/>
            <w:hideMark/>
          </w:tcPr>
          <w:p w14:paraId="007DFB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663339,70</w:t>
            </w:r>
          </w:p>
        </w:tc>
      </w:tr>
      <w:tr w:rsidR="00C075E8" w:rsidRPr="00C075E8" w14:paraId="31FFD51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D0C2E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75B02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096A47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D47A0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FEEA5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15EE1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00C94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DBA7B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33EA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0B4A0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C84E1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0C3C8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B228F9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E9E6E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EF5B5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134495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38732,80</w:t>
            </w:r>
          </w:p>
        </w:tc>
        <w:tc>
          <w:tcPr>
            <w:tcW w:w="710" w:type="dxa"/>
            <w:hideMark/>
          </w:tcPr>
          <w:p w14:paraId="491833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38347,10</w:t>
            </w:r>
          </w:p>
        </w:tc>
        <w:tc>
          <w:tcPr>
            <w:tcW w:w="710" w:type="dxa"/>
            <w:hideMark/>
          </w:tcPr>
          <w:p w14:paraId="406B4D3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40864,60</w:t>
            </w:r>
          </w:p>
        </w:tc>
        <w:tc>
          <w:tcPr>
            <w:tcW w:w="710" w:type="dxa"/>
            <w:hideMark/>
          </w:tcPr>
          <w:p w14:paraId="6F7D37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41906,00</w:t>
            </w:r>
          </w:p>
        </w:tc>
        <w:tc>
          <w:tcPr>
            <w:tcW w:w="710" w:type="dxa"/>
            <w:hideMark/>
          </w:tcPr>
          <w:p w14:paraId="31D950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51943,00</w:t>
            </w:r>
          </w:p>
        </w:tc>
        <w:tc>
          <w:tcPr>
            <w:tcW w:w="717" w:type="dxa"/>
            <w:vAlign w:val="center"/>
            <w:hideMark/>
          </w:tcPr>
          <w:p w14:paraId="78E7BC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53661,50</w:t>
            </w:r>
          </w:p>
        </w:tc>
        <w:tc>
          <w:tcPr>
            <w:tcW w:w="717" w:type="dxa"/>
            <w:vAlign w:val="center"/>
            <w:hideMark/>
          </w:tcPr>
          <w:p w14:paraId="6D2AF4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49190,50</w:t>
            </w:r>
          </w:p>
        </w:tc>
        <w:tc>
          <w:tcPr>
            <w:tcW w:w="717" w:type="dxa"/>
            <w:vAlign w:val="center"/>
            <w:hideMark/>
          </w:tcPr>
          <w:p w14:paraId="2401DA6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49405,80</w:t>
            </w:r>
          </w:p>
        </w:tc>
        <w:tc>
          <w:tcPr>
            <w:tcW w:w="717" w:type="dxa"/>
            <w:vAlign w:val="center"/>
            <w:hideMark/>
          </w:tcPr>
          <w:p w14:paraId="762523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51450,90</w:t>
            </w:r>
          </w:p>
        </w:tc>
        <w:tc>
          <w:tcPr>
            <w:tcW w:w="776" w:type="dxa"/>
            <w:vAlign w:val="center"/>
            <w:hideMark/>
          </w:tcPr>
          <w:p w14:paraId="09E2C1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415502,20</w:t>
            </w:r>
          </w:p>
        </w:tc>
      </w:tr>
      <w:tr w:rsidR="00C075E8" w:rsidRPr="00C075E8" w14:paraId="5FEA49A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7EC7C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667E4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7AAFBA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21812,40</w:t>
            </w:r>
          </w:p>
        </w:tc>
        <w:tc>
          <w:tcPr>
            <w:tcW w:w="710" w:type="dxa"/>
            <w:hideMark/>
          </w:tcPr>
          <w:p w14:paraId="429EBC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18351,70</w:t>
            </w:r>
          </w:p>
        </w:tc>
        <w:tc>
          <w:tcPr>
            <w:tcW w:w="710" w:type="dxa"/>
            <w:hideMark/>
          </w:tcPr>
          <w:p w14:paraId="5EA95C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20439,10</w:t>
            </w:r>
          </w:p>
        </w:tc>
        <w:tc>
          <w:tcPr>
            <w:tcW w:w="710" w:type="dxa"/>
            <w:hideMark/>
          </w:tcPr>
          <w:p w14:paraId="224FD9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24236,30</w:t>
            </w:r>
          </w:p>
        </w:tc>
        <w:tc>
          <w:tcPr>
            <w:tcW w:w="710" w:type="dxa"/>
            <w:hideMark/>
          </w:tcPr>
          <w:p w14:paraId="6C64364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26735,70</w:t>
            </w:r>
          </w:p>
        </w:tc>
        <w:tc>
          <w:tcPr>
            <w:tcW w:w="717" w:type="dxa"/>
            <w:vAlign w:val="center"/>
            <w:hideMark/>
          </w:tcPr>
          <w:p w14:paraId="5B8294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31986,10</w:t>
            </w:r>
          </w:p>
        </w:tc>
        <w:tc>
          <w:tcPr>
            <w:tcW w:w="717" w:type="dxa"/>
            <w:vAlign w:val="center"/>
            <w:hideMark/>
          </w:tcPr>
          <w:p w14:paraId="3B8930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36105,80</w:t>
            </w:r>
          </w:p>
        </w:tc>
        <w:tc>
          <w:tcPr>
            <w:tcW w:w="717" w:type="dxa"/>
            <w:vAlign w:val="center"/>
            <w:hideMark/>
          </w:tcPr>
          <w:p w14:paraId="191E10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33743,30</w:t>
            </w:r>
          </w:p>
        </w:tc>
        <w:tc>
          <w:tcPr>
            <w:tcW w:w="717" w:type="dxa"/>
            <w:vAlign w:val="center"/>
            <w:hideMark/>
          </w:tcPr>
          <w:p w14:paraId="316078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34427,10</w:t>
            </w:r>
          </w:p>
        </w:tc>
        <w:tc>
          <w:tcPr>
            <w:tcW w:w="776" w:type="dxa"/>
            <w:vAlign w:val="center"/>
            <w:hideMark/>
          </w:tcPr>
          <w:p w14:paraId="5CEF35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247837,50</w:t>
            </w:r>
          </w:p>
        </w:tc>
      </w:tr>
      <w:tr w:rsidR="00C075E8" w:rsidRPr="00C075E8" w14:paraId="5336B97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A1904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CD18B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3DDB5F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F7E5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83088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8E640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44E19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3458A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DE949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BE84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CEF9A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F113B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0E17C41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7574F2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3.Обеспечение деятельности ОО общего образования, подведомственных управлению образова</w:t>
            </w:r>
            <w:r w:rsidRPr="00C075E8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985" w:type="dxa"/>
            <w:hideMark/>
          </w:tcPr>
          <w:p w14:paraId="229378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0E8801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124956,70</w:t>
            </w:r>
          </w:p>
        </w:tc>
        <w:tc>
          <w:tcPr>
            <w:tcW w:w="710" w:type="dxa"/>
            <w:hideMark/>
          </w:tcPr>
          <w:p w14:paraId="12A3B2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131052,70</w:t>
            </w:r>
          </w:p>
        </w:tc>
        <w:tc>
          <w:tcPr>
            <w:tcW w:w="710" w:type="dxa"/>
            <w:hideMark/>
          </w:tcPr>
          <w:p w14:paraId="2D0EA3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148099,60</w:t>
            </w:r>
          </w:p>
        </w:tc>
        <w:tc>
          <w:tcPr>
            <w:tcW w:w="710" w:type="dxa"/>
            <w:hideMark/>
          </w:tcPr>
          <w:p w14:paraId="259063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169846,80</w:t>
            </w:r>
          </w:p>
        </w:tc>
        <w:tc>
          <w:tcPr>
            <w:tcW w:w="710" w:type="dxa"/>
            <w:hideMark/>
          </w:tcPr>
          <w:p w14:paraId="2F3FAB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219051,60</w:t>
            </w:r>
          </w:p>
        </w:tc>
        <w:tc>
          <w:tcPr>
            <w:tcW w:w="717" w:type="dxa"/>
            <w:vAlign w:val="center"/>
            <w:hideMark/>
          </w:tcPr>
          <w:p w14:paraId="389EEA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220891,90</w:t>
            </w:r>
          </w:p>
        </w:tc>
        <w:tc>
          <w:tcPr>
            <w:tcW w:w="717" w:type="dxa"/>
            <w:vAlign w:val="center"/>
            <w:hideMark/>
          </w:tcPr>
          <w:p w14:paraId="438F77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240854,50</w:t>
            </w:r>
          </w:p>
        </w:tc>
        <w:tc>
          <w:tcPr>
            <w:tcW w:w="717" w:type="dxa"/>
            <w:vAlign w:val="center"/>
            <w:hideMark/>
          </w:tcPr>
          <w:p w14:paraId="71D6D0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240303,60</w:t>
            </w:r>
          </w:p>
        </w:tc>
        <w:tc>
          <w:tcPr>
            <w:tcW w:w="717" w:type="dxa"/>
            <w:vAlign w:val="center"/>
            <w:hideMark/>
          </w:tcPr>
          <w:p w14:paraId="590930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248632,20</w:t>
            </w:r>
          </w:p>
        </w:tc>
        <w:tc>
          <w:tcPr>
            <w:tcW w:w="776" w:type="dxa"/>
            <w:vAlign w:val="center"/>
            <w:hideMark/>
          </w:tcPr>
          <w:p w14:paraId="5084C7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1743689,60</w:t>
            </w:r>
          </w:p>
        </w:tc>
      </w:tr>
      <w:tr w:rsidR="00C075E8" w:rsidRPr="00C075E8" w14:paraId="0241083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5687CF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48DED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53D4EB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4E04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1500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6CA21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736F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7D2F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3920C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4EE77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B7CBC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B4F0A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F39F22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3E4CC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B8BA5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475106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97474,40</w:t>
            </w:r>
          </w:p>
        </w:tc>
        <w:tc>
          <w:tcPr>
            <w:tcW w:w="710" w:type="dxa"/>
            <w:hideMark/>
          </w:tcPr>
          <w:p w14:paraId="0A70C8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102033,40</w:t>
            </w:r>
          </w:p>
        </w:tc>
        <w:tc>
          <w:tcPr>
            <w:tcW w:w="710" w:type="dxa"/>
            <w:hideMark/>
          </w:tcPr>
          <w:p w14:paraId="23C90A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119626,60</w:t>
            </w:r>
          </w:p>
        </w:tc>
        <w:tc>
          <w:tcPr>
            <w:tcW w:w="710" w:type="dxa"/>
            <w:hideMark/>
          </w:tcPr>
          <w:p w14:paraId="72A6AF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134365,20</w:t>
            </w:r>
          </w:p>
        </w:tc>
        <w:tc>
          <w:tcPr>
            <w:tcW w:w="710" w:type="dxa"/>
            <w:hideMark/>
          </w:tcPr>
          <w:p w14:paraId="7FAA40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178569,60</w:t>
            </w:r>
          </w:p>
        </w:tc>
        <w:tc>
          <w:tcPr>
            <w:tcW w:w="717" w:type="dxa"/>
            <w:vAlign w:val="center"/>
            <w:hideMark/>
          </w:tcPr>
          <w:p w14:paraId="417AD9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173215,50</w:t>
            </w:r>
          </w:p>
        </w:tc>
        <w:tc>
          <w:tcPr>
            <w:tcW w:w="717" w:type="dxa"/>
            <w:vAlign w:val="center"/>
            <w:hideMark/>
          </w:tcPr>
          <w:p w14:paraId="20F70E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191168,30</w:t>
            </w:r>
          </w:p>
        </w:tc>
        <w:tc>
          <w:tcPr>
            <w:tcW w:w="717" w:type="dxa"/>
            <w:vAlign w:val="center"/>
            <w:hideMark/>
          </w:tcPr>
          <w:p w14:paraId="41050E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192954,10</w:t>
            </w:r>
          </w:p>
        </w:tc>
        <w:tc>
          <w:tcPr>
            <w:tcW w:w="717" w:type="dxa"/>
            <w:vAlign w:val="center"/>
            <w:hideMark/>
          </w:tcPr>
          <w:p w14:paraId="7A1064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200886,80</w:t>
            </w:r>
          </w:p>
        </w:tc>
        <w:tc>
          <w:tcPr>
            <w:tcW w:w="776" w:type="dxa"/>
            <w:vAlign w:val="center"/>
            <w:hideMark/>
          </w:tcPr>
          <w:p w14:paraId="61F7EC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1390293,90</w:t>
            </w:r>
          </w:p>
        </w:tc>
      </w:tr>
      <w:tr w:rsidR="00C075E8" w:rsidRPr="00C075E8" w14:paraId="3DD698B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D0B86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E2E0F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7825B9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27482,30</w:t>
            </w:r>
          </w:p>
        </w:tc>
        <w:tc>
          <w:tcPr>
            <w:tcW w:w="710" w:type="dxa"/>
            <w:hideMark/>
          </w:tcPr>
          <w:p w14:paraId="5A5800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29019,30</w:t>
            </w:r>
          </w:p>
        </w:tc>
        <w:tc>
          <w:tcPr>
            <w:tcW w:w="710" w:type="dxa"/>
            <w:hideMark/>
          </w:tcPr>
          <w:p w14:paraId="7D2242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28473,00</w:t>
            </w:r>
          </w:p>
        </w:tc>
        <w:tc>
          <w:tcPr>
            <w:tcW w:w="710" w:type="dxa"/>
            <w:hideMark/>
          </w:tcPr>
          <w:p w14:paraId="266E9B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35481,60</w:t>
            </w:r>
          </w:p>
        </w:tc>
        <w:tc>
          <w:tcPr>
            <w:tcW w:w="710" w:type="dxa"/>
            <w:hideMark/>
          </w:tcPr>
          <w:p w14:paraId="7C540F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40482,00</w:t>
            </w:r>
          </w:p>
        </w:tc>
        <w:tc>
          <w:tcPr>
            <w:tcW w:w="717" w:type="dxa"/>
            <w:vAlign w:val="center"/>
            <w:hideMark/>
          </w:tcPr>
          <w:p w14:paraId="3FD90B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47676,40</w:t>
            </w:r>
          </w:p>
        </w:tc>
        <w:tc>
          <w:tcPr>
            <w:tcW w:w="717" w:type="dxa"/>
            <w:vAlign w:val="center"/>
            <w:hideMark/>
          </w:tcPr>
          <w:p w14:paraId="04942E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49686,20</w:t>
            </w:r>
          </w:p>
        </w:tc>
        <w:tc>
          <w:tcPr>
            <w:tcW w:w="717" w:type="dxa"/>
            <w:vAlign w:val="center"/>
            <w:hideMark/>
          </w:tcPr>
          <w:p w14:paraId="43C1B7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47349,50</w:t>
            </w:r>
          </w:p>
        </w:tc>
        <w:tc>
          <w:tcPr>
            <w:tcW w:w="717" w:type="dxa"/>
            <w:vAlign w:val="center"/>
            <w:hideMark/>
          </w:tcPr>
          <w:p w14:paraId="79BC21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47745,40</w:t>
            </w:r>
          </w:p>
        </w:tc>
        <w:tc>
          <w:tcPr>
            <w:tcW w:w="776" w:type="dxa"/>
            <w:vAlign w:val="center"/>
            <w:hideMark/>
          </w:tcPr>
          <w:p w14:paraId="415390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353395,70</w:t>
            </w:r>
          </w:p>
        </w:tc>
      </w:tr>
      <w:tr w:rsidR="00C075E8" w:rsidRPr="00C075E8" w14:paraId="32432CA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CAD05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4B752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47D413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E044C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5E4D9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72DF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CE31C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FCE4D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88C12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09CA5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47D95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0EF2A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3916049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56156F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4. Совершенствование дошкольного образования как института социального развития</w:t>
            </w:r>
          </w:p>
        </w:tc>
        <w:tc>
          <w:tcPr>
            <w:tcW w:w="1985" w:type="dxa"/>
            <w:hideMark/>
          </w:tcPr>
          <w:p w14:paraId="0F587B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508D8E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1AE872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F83DF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11B4C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F45DF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696F9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8EEC5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B2857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A462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E5E52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93C109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B2796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8C2BF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723934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79419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7A19F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E7C76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E695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127D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7450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479C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58D3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DB4B9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D6D1CC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054CB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00B9C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86ED8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F7078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8CE90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7AC9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C9AAD3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F397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00DD3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8571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36E2E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4F747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7546D6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DF4F4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965EA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65D435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9051D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448A9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2A198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C56EF6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2B17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218A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CDEC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9ECBA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9CAE2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ECDAA6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CF709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C4491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0D8821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A7077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7924A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24630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9CFA2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8D8D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75DE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D8CA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EBB0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DD13A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EC0B5C0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30FF0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 </w:t>
            </w:r>
          </w:p>
        </w:tc>
        <w:tc>
          <w:tcPr>
            <w:tcW w:w="1985" w:type="dxa"/>
            <w:hideMark/>
          </w:tcPr>
          <w:p w14:paraId="159728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62F57E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F0A08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EE838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DCB9F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7A088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B23E6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51189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CE446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C715F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46340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2F35DC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20955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B1666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455AFF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F777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6B90A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3E38B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590F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2B506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5C67A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47BE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D5664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66745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BDD5F5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D62A2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C0662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C04F6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5730E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A11AC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30F34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960A0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F56C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45CAE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29962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1535E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66781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E864EA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69E27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577B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03387A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8AEFC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C0FC7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45A81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F144F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47DF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55D7B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E5483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52FC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9B5CD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AC7274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183DB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A7628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520846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28634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19651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B516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43855B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03D43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6175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D98E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7406D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DB3EE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24A3C21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53A7A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6.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 </w:t>
            </w:r>
          </w:p>
        </w:tc>
        <w:tc>
          <w:tcPr>
            <w:tcW w:w="1985" w:type="dxa"/>
            <w:hideMark/>
          </w:tcPr>
          <w:p w14:paraId="4F6B10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5971AF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97888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026B8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88CBE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A6ABF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C505B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1C8B2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6B87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731D8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E432E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8FB260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4F199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9C8E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181BC9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D1A076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9AE84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3CD37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2CE1F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8916A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BB66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587B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294CA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117CC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3E81EB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5EF7D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FB6A9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5D9BF8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38722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23D89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DC52D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06924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CB73B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C7EE0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A83C9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CE784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8D44F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9EE750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AEF89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28D35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5E55EE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1AEC6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90816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662E5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B1D3D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C678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7F6E3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7A12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36E8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074BF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799263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C0CAD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D5B13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7A162B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F805D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A82CA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69144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0A67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04408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D10EE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AD4B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C255C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06B18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60DAFA6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195B31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7.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1985" w:type="dxa"/>
            <w:hideMark/>
          </w:tcPr>
          <w:p w14:paraId="5A8B51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2DD53D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8AD51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C0B22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23F62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4AFE6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B224D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E06A5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01048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BC7B8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7F250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153651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61852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E348C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30ECB3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3AB15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556CB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DD0EE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36C2C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8039C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9864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A5FAE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3C43C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A4F5A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C110FB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75AF8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80D86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49E613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A90E6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3F5DA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9C639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4A969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231FE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2EF49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0E663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182E5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5BDC3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ED395D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595C7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E027E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0CAAE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A9AC4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E6439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5EC9D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153ED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C36A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D209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B6FC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0905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E2C26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740262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628CD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65E74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00B821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2E74C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E6BFF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027CB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1BB9C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71CE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A193D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5652C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645A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5F3DB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2F5265F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303EA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8. Осуществление присмотра и ухода за детьми инвалидами, детьми-сиротами , детьми оставшимися без попечения родителей</w:t>
            </w:r>
          </w:p>
        </w:tc>
        <w:tc>
          <w:tcPr>
            <w:tcW w:w="1985" w:type="dxa"/>
            <w:hideMark/>
          </w:tcPr>
          <w:p w14:paraId="48547F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6CBAFC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C679E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E4916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50290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E70E3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BC7AF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6B5FA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E572E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1A3B5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07E28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E627E9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1CE0A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87B00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41CC67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9A7EC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A3278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D37B0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C7189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ABF5A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0B5D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11417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AC40E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E75F5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94E1A0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39FB3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0AFB8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40449F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A1E5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4E6E8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97570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96F65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1A6E6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AE2EA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5B14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73C0D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5DF79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A5920C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4488A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DE6FD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01908E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1C407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858D5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31149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9491C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4E4E0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B789D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D42D7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50C4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D98CF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EFE65C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84AFF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04089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66F885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16B9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DD508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0A3D3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8057A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52CAC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DDD8F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7E29C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BA4D7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DE2C0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E52AD31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09367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9.Обеспечение двухразовым бесплатным питанием обучающихся с ограниченными возможностями здоровья в  общеобразовательных организациях  Большеболдинского района </w:t>
            </w:r>
          </w:p>
        </w:tc>
        <w:tc>
          <w:tcPr>
            <w:tcW w:w="1985" w:type="dxa"/>
            <w:hideMark/>
          </w:tcPr>
          <w:p w14:paraId="31EFA1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5113E7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3A7AE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2D3FC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97876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D5E64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94438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2A52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9ADD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3F68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AA6DC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129053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4CAE5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6CC87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2F7CFE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2C8B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FD04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1AF17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52285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862452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D03CE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611E1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0E02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F94F9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9A852D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DB950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94359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7CE66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4425A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09835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A5C7D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59FA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E22A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E88A5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3AF2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F7D10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BFDFB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57DFBD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97E33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97C67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14ACFC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54BE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D1CD2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5D477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30606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9430A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F6E1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926DE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341A4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83D5F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751B47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D3446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99091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A2946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C87D5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20AD4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47E7D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3B31B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40AA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0D6F9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23B18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03621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7B289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80D4D82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484FF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10.Обеспечение на    организацию бесплатного горячего питания обучающихся ,получающих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85" w:type="dxa"/>
            <w:hideMark/>
          </w:tcPr>
          <w:p w14:paraId="7D3FAD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0EEF32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1899,70</w:t>
            </w:r>
          </w:p>
        </w:tc>
        <w:tc>
          <w:tcPr>
            <w:tcW w:w="710" w:type="dxa"/>
            <w:hideMark/>
          </w:tcPr>
          <w:p w14:paraId="0983A5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4114,50</w:t>
            </w:r>
          </w:p>
        </w:tc>
        <w:tc>
          <w:tcPr>
            <w:tcW w:w="710" w:type="dxa"/>
            <w:hideMark/>
          </w:tcPr>
          <w:p w14:paraId="1A662D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3204,30</w:t>
            </w:r>
          </w:p>
        </w:tc>
        <w:tc>
          <w:tcPr>
            <w:tcW w:w="710" w:type="dxa"/>
            <w:hideMark/>
          </w:tcPr>
          <w:p w14:paraId="5CF092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3952,60</w:t>
            </w:r>
          </w:p>
        </w:tc>
        <w:tc>
          <w:tcPr>
            <w:tcW w:w="710" w:type="dxa"/>
            <w:hideMark/>
          </w:tcPr>
          <w:p w14:paraId="142F9C1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4284,90</w:t>
            </w:r>
          </w:p>
        </w:tc>
        <w:tc>
          <w:tcPr>
            <w:tcW w:w="717" w:type="dxa"/>
            <w:vAlign w:val="center"/>
            <w:hideMark/>
          </w:tcPr>
          <w:p w14:paraId="01834B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4228,20</w:t>
            </w:r>
          </w:p>
        </w:tc>
        <w:tc>
          <w:tcPr>
            <w:tcW w:w="717" w:type="dxa"/>
            <w:vAlign w:val="center"/>
            <w:hideMark/>
          </w:tcPr>
          <w:p w14:paraId="24EB12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4367,20</w:t>
            </w:r>
          </w:p>
        </w:tc>
        <w:tc>
          <w:tcPr>
            <w:tcW w:w="717" w:type="dxa"/>
            <w:vAlign w:val="center"/>
            <w:hideMark/>
          </w:tcPr>
          <w:p w14:paraId="692AAA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4313,30</w:t>
            </w:r>
          </w:p>
        </w:tc>
        <w:tc>
          <w:tcPr>
            <w:tcW w:w="717" w:type="dxa"/>
            <w:vAlign w:val="center"/>
            <w:hideMark/>
          </w:tcPr>
          <w:p w14:paraId="24DB1C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4127,90</w:t>
            </w:r>
          </w:p>
        </w:tc>
        <w:tc>
          <w:tcPr>
            <w:tcW w:w="776" w:type="dxa"/>
            <w:vAlign w:val="center"/>
            <w:hideMark/>
          </w:tcPr>
          <w:p w14:paraId="04D199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34492,60</w:t>
            </w:r>
          </w:p>
        </w:tc>
      </w:tr>
      <w:tr w:rsidR="00C075E8" w:rsidRPr="00C075E8" w14:paraId="4D054A8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16362D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CD2F0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534EF8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1312,60</w:t>
            </w:r>
          </w:p>
        </w:tc>
        <w:tc>
          <w:tcPr>
            <w:tcW w:w="710" w:type="dxa"/>
            <w:hideMark/>
          </w:tcPr>
          <w:p w14:paraId="17B0D2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2842,80</w:t>
            </w:r>
          </w:p>
        </w:tc>
        <w:tc>
          <w:tcPr>
            <w:tcW w:w="710" w:type="dxa"/>
            <w:hideMark/>
          </w:tcPr>
          <w:p w14:paraId="7578EA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1945,40</w:t>
            </w:r>
          </w:p>
        </w:tc>
        <w:tc>
          <w:tcPr>
            <w:tcW w:w="710" w:type="dxa"/>
            <w:hideMark/>
          </w:tcPr>
          <w:p w14:paraId="3AD41B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2797,70</w:t>
            </w:r>
          </w:p>
        </w:tc>
        <w:tc>
          <w:tcPr>
            <w:tcW w:w="710" w:type="dxa"/>
            <w:hideMark/>
          </w:tcPr>
          <w:p w14:paraId="763C62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3056,00</w:t>
            </w:r>
          </w:p>
        </w:tc>
        <w:tc>
          <w:tcPr>
            <w:tcW w:w="717" w:type="dxa"/>
            <w:vAlign w:val="center"/>
            <w:hideMark/>
          </w:tcPr>
          <w:p w14:paraId="05A5CF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2960,70</w:t>
            </w:r>
          </w:p>
        </w:tc>
        <w:tc>
          <w:tcPr>
            <w:tcW w:w="717" w:type="dxa"/>
            <w:vAlign w:val="center"/>
            <w:hideMark/>
          </w:tcPr>
          <w:p w14:paraId="451145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2969,00</w:t>
            </w:r>
          </w:p>
        </w:tc>
        <w:tc>
          <w:tcPr>
            <w:tcW w:w="717" w:type="dxa"/>
            <w:vAlign w:val="center"/>
            <w:hideMark/>
          </w:tcPr>
          <w:p w14:paraId="4296DA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2790,40</w:t>
            </w:r>
          </w:p>
        </w:tc>
        <w:tc>
          <w:tcPr>
            <w:tcW w:w="717" w:type="dxa"/>
            <w:vAlign w:val="center"/>
            <w:hideMark/>
          </w:tcPr>
          <w:p w14:paraId="304D6C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2581,30</w:t>
            </w:r>
          </w:p>
        </w:tc>
        <w:tc>
          <w:tcPr>
            <w:tcW w:w="776" w:type="dxa"/>
            <w:vAlign w:val="center"/>
            <w:hideMark/>
          </w:tcPr>
          <w:p w14:paraId="254E6F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23255,90</w:t>
            </w:r>
          </w:p>
        </w:tc>
      </w:tr>
      <w:tr w:rsidR="00C075E8" w:rsidRPr="00C075E8" w14:paraId="7D7DF4F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F0852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D5449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059024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461,10</w:t>
            </w:r>
          </w:p>
        </w:tc>
        <w:tc>
          <w:tcPr>
            <w:tcW w:w="710" w:type="dxa"/>
            <w:hideMark/>
          </w:tcPr>
          <w:p w14:paraId="05C591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998,80</w:t>
            </w:r>
          </w:p>
        </w:tc>
        <w:tc>
          <w:tcPr>
            <w:tcW w:w="710" w:type="dxa"/>
            <w:hideMark/>
          </w:tcPr>
          <w:p w14:paraId="0765DB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988,70</w:t>
            </w:r>
          </w:p>
        </w:tc>
        <w:tc>
          <w:tcPr>
            <w:tcW w:w="710" w:type="dxa"/>
            <w:hideMark/>
          </w:tcPr>
          <w:p w14:paraId="698F56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883,50</w:t>
            </w:r>
          </w:p>
        </w:tc>
        <w:tc>
          <w:tcPr>
            <w:tcW w:w="710" w:type="dxa"/>
            <w:hideMark/>
          </w:tcPr>
          <w:p w14:paraId="3AF2B1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965,00</w:t>
            </w:r>
          </w:p>
        </w:tc>
        <w:tc>
          <w:tcPr>
            <w:tcW w:w="717" w:type="dxa"/>
            <w:vAlign w:val="center"/>
            <w:hideMark/>
          </w:tcPr>
          <w:p w14:paraId="0B93D7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986,90</w:t>
            </w:r>
          </w:p>
        </w:tc>
        <w:tc>
          <w:tcPr>
            <w:tcW w:w="717" w:type="dxa"/>
            <w:vAlign w:val="center"/>
            <w:hideMark/>
          </w:tcPr>
          <w:p w14:paraId="41C22D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1098,10</w:t>
            </w:r>
          </w:p>
        </w:tc>
        <w:tc>
          <w:tcPr>
            <w:tcW w:w="717" w:type="dxa"/>
            <w:vAlign w:val="center"/>
            <w:hideMark/>
          </w:tcPr>
          <w:p w14:paraId="516872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1195,90</w:t>
            </w:r>
          </w:p>
        </w:tc>
        <w:tc>
          <w:tcPr>
            <w:tcW w:w="717" w:type="dxa"/>
            <w:vAlign w:val="center"/>
            <w:hideMark/>
          </w:tcPr>
          <w:p w14:paraId="2EFB9D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1214,70</w:t>
            </w:r>
          </w:p>
        </w:tc>
        <w:tc>
          <w:tcPr>
            <w:tcW w:w="776" w:type="dxa"/>
            <w:vAlign w:val="center"/>
            <w:hideMark/>
          </w:tcPr>
          <w:p w14:paraId="05C54F4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8792,70</w:t>
            </w:r>
          </w:p>
        </w:tc>
      </w:tr>
      <w:tr w:rsidR="00C075E8" w:rsidRPr="00C075E8" w14:paraId="2F11AE1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42B49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BAAB0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0E4CB8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710" w:type="dxa"/>
            <w:hideMark/>
          </w:tcPr>
          <w:p w14:paraId="304A45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272,90</w:t>
            </w:r>
          </w:p>
        </w:tc>
        <w:tc>
          <w:tcPr>
            <w:tcW w:w="710" w:type="dxa"/>
            <w:hideMark/>
          </w:tcPr>
          <w:p w14:paraId="2C502E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270,20</w:t>
            </w:r>
          </w:p>
        </w:tc>
        <w:tc>
          <w:tcPr>
            <w:tcW w:w="710" w:type="dxa"/>
            <w:hideMark/>
          </w:tcPr>
          <w:p w14:paraId="1B0EF4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271,40</w:t>
            </w:r>
          </w:p>
        </w:tc>
        <w:tc>
          <w:tcPr>
            <w:tcW w:w="710" w:type="dxa"/>
            <w:hideMark/>
          </w:tcPr>
          <w:p w14:paraId="27CE9E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263,90</w:t>
            </w:r>
          </w:p>
        </w:tc>
        <w:tc>
          <w:tcPr>
            <w:tcW w:w="717" w:type="dxa"/>
            <w:vAlign w:val="center"/>
            <w:hideMark/>
          </w:tcPr>
          <w:p w14:paraId="3CA6003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280,60</w:t>
            </w:r>
          </w:p>
        </w:tc>
        <w:tc>
          <w:tcPr>
            <w:tcW w:w="717" w:type="dxa"/>
            <w:vAlign w:val="center"/>
            <w:hideMark/>
          </w:tcPr>
          <w:p w14:paraId="4762E1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300,10</w:t>
            </w:r>
          </w:p>
        </w:tc>
        <w:tc>
          <w:tcPr>
            <w:tcW w:w="717" w:type="dxa"/>
            <w:vAlign w:val="center"/>
            <w:hideMark/>
          </w:tcPr>
          <w:p w14:paraId="377D22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327,00</w:t>
            </w:r>
          </w:p>
        </w:tc>
        <w:tc>
          <w:tcPr>
            <w:tcW w:w="717" w:type="dxa"/>
            <w:vAlign w:val="center"/>
            <w:hideMark/>
          </w:tcPr>
          <w:p w14:paraId="56960F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331,90</w:t>
            </w:r>
          </w:p>
        </w:tc>
        <w:tc>
          <w:tcPr>
            <w:tcW w:w="776" w:type="dxa"/>
            <w:vAlign w:val="center"/>
            <w:hideMark/>
          </w:tcPr>
          <w:p w14:paraId="55E0E0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2444,00</w:t>
            </w:r>
          </w:p>
        </w:tc>
      </w:tr>
      <w:tr w:rsidR="00C075E8" w:rsidRPr="00C075E8" w14:paraId="4D648E4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450CA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A83CC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6D44EA1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D4BB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20C3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FC78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69F48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7B621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1293C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02E2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7A6E7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91032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071F30A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5B309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Ю6.Обеспечение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985" w:type="dxa"/>
            <w:hideMark/>
          </w:tcPr>
          <w:p w14:paraId="607291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2649A8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2369,60</w:t>
            </w:r>
          </w:p>
        </w:tc>
        <w:tc>
          <w:tcPr>
            <w:tcW w:w="710" w:type="dxa"/>
            <w:hideMark/>
          </w:tcPr>
          <w:p w14:paraId="72CD51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7674,90</w:t>
            </w:r>
          </w:p>
        </w:tc>
        <w:tc>
          <w:tcPr>
            <w:tcW w:w="710" w:type="dxa"/>
            <w:hideMark/>
          </w:tcPr>
          <w:p w14:paraId="49B7BC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7108,80</w:t>
            </w:r>
          </w:p>
        </w:tc>
        <w:tc>
          <w:tcPr>
            <w:tcW w:w="710" w:type="dxa"/>
            <w:hideMark/>
          </w:tcPr>
          <w:p w14:paraId="28BF83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7108,80</w:t>
            </w:r>
          </w:p>
        </w:tc>
        <w:tc>
          <w:tcPr>
            <w:tcW w:w="710" w:type="dxa"/>
            <w:hideMark/>
          </w:tcPr>
          <w:p w14:paraId="56175D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12010,80</w:t>
            </w:r>
          </w:p>
        </w:tc>
        <w:tc>
          <w:tcPr>
            <w:tcW w:w="717" w:type="dxa"/>
            <w:vAlign w:val="center"/>
            <w:hideMark/>
          </w:tcPr>
          <w:p w14:paraId="5963A0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13905,40</w:t>
            </w:r>
          </w:p>
        </w:tc>
        <w:tc>
          <w:tcPr>
            <w:tcW w:w="717" w:type="dxa"/>
            <w:vAlign w:val="center"/>
            <w:hideMark/>
          </w:tcPr>
          <w:p w14:paraId="5E0B71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14061,60</w:t>
            </w:r>
          </w:p>
        </w:tc>
        <w:tc>
          <w:tcPr>
            <w:tcW w:w="717" w:type="dxa"/>
            <w:vAlign w:val="center"/>
            <w:hideMark/>
          </w:tcPr>
          <w:p w14:paraId="781A1F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14061,60</w:t>
            </w:r>
          </w:p>
        </w:tc>
        <w:tc>
          <w:tcPr>
            <w:tcW w:w="717" w:type="dxa"/>
            <w:vAlign w:val="center"/>
            <w:hideMark/>
          </w:tcPr>
          <w:p w14:paraId="1D3AB4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14061,60</w:t>
            </w:r>
          </w:p>
        </w:tc>
        <w:tc>
          <w:tcPr>
            <w:tcW w:w="776" w:type="dxa"/>
            <w:vAlign w:val="center"/>
            <w:hideMark/>
          </w:tcPr>
          <w:p w14:paraId="7024D7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92363,10</w:t>
            </w:r>
          </w:p>
        </w:tc>
      </w:tr>
      <w:tr w:rsidR="00C075E8" w:rsidRPr="00C075E8" w14:paraId="0A1095A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E85AA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8F102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40E822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2369,60</w:t>
            </w:r>
          </w:p>
        </w:tc>
        <w:tc>
          <w:tcPr>
            <w:tcW w:w="710" w:type="dxa"/>
            <w:hideMark/>
          </w:tcPr>
          <w:p w14:paraId="246D81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7674,90</w:t>
            </w:r>
          </w:p>
        </w:tc>
        <w:tc>
          <w:tcPr>
            <w:tcW w:w="710" w:type="dxa"/>
            <w:hideMark/>
          </w:tcPr>
          <w:p w14:paraId="180F6A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7108,80</w:t>
            </w:r>
          </w:p>
        </w:tc>
        <w:tc>
          <w:tcPr>
            <w:tcW w:w="710" w:type="dxa"/>
            <w:hideMark/>
          </w:tcPr>
          <w:p w14:paraId="227BEC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7108,80</w:t>
            </w:r>
          </w:p>
        </w:tc>
        <w:tc>
          <w:tcPr>
            <w:tcW w:w="710" w:type="dxa"/>
            <w:hideMark/>
          </w:tcPr>
          <w:p w14:paraId="072519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12010,80</w:t>
            </w:r>
          </w:p>
        </w:tc>
        <w:tc>
          <w:tcPr>
            <w:tcW w:w="717" w:type="dxa"/>
            <w:vAlign w:val="center"/>
            <w:hideMark/>
          </w:tcPr>
          <w:p w14:paraId="353F8B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13905,40</w:t>
            </w:r>
          </w:p>
        </w:tc>
        <w:tc>
          <w:tcPr>
            <w:tcW w:w="717" w:type="dxa"/>
            <w:vAlign w:val="center"/>
            <w:hideMark/>
          </w:tcPr>
          <w:p w14:paraId="61E5DD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14061,60</w:t>
            </w:r>
          </w:p>
        </w:tc>
        <w:tc>
          <w:tcPr>
            <w:tcW w:w="717" w:type="dxa"/>
            <w:vAlign w:val="center"/>
            <w:hideMark/>
          </w:tcPr>
          <w:p w14:paraId="4A5D28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14061,60</w:t>
            </w:r>
          </w:p>
        </w:tc>
        <w:tc>
          <w:tcPr>
            <w:tcW w:w="717" w:type="dxa"/>
            <w:vAlign w:val="center"/>
            <w:hideMark/>
          </w:tcPr>
          <w:p w14:paraId="72E440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14061,60</w:t>
            </w:r>
          </w:p>
        </w:tc>
        <w:tc>
          <w:tcPr>
            <w:tcW w:w="776" w:type="dxa"/>
            <w:vAlign w:val="center"/>
            <w:hideMark/>
          </w:tcPr>
          <w:p w14:paraId="3983A2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92363,10</w:t>
            </w:r>
          </w:p>
        </w:tc>
      </w:tr>
      <w:tr w:rsidR="00C075E8" w:rsidRPr="00C075E8" w14:paraId="730261F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94A2E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DE27C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24CC7A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3827C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FF2C5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F9D5F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35E6A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2708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C6B18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387B1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7C191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80496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210AF3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D741E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ABD98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4680C7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56EAF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5C4A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991E6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D42FB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B77E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377DB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8363B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391B2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77657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EFE9C5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51EF51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FACAB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1E479F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CBB1A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0F9F8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0CB51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30A2F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8DC45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5B5E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D3348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37315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109C6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5EF1D65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78C066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12.Обеспечение оснащения муниципальных общеобразовательных организаций ,в том числе структурных подразделений указанных организаций ,государственными символами Российской Федерации</w:t>
            </w:r>
          </w:p>
        </w:tc>
        <w:tc>
          <w:tcPr>
            <w:tcW w:w="1985" w:type="dxa"/>
            <w:hideMark/>
          </w:tcPr>
          <w:p w14:paraId="081641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58DF99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520B8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5577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812,70</w:t>
            </w:r>
          </w:p>
        </w:tc>
        <w:tc>
          <w:tcPr>
            <w:tcW w:w="710" w:type="dxa"/>
            <w:hideMark/>
          </w:tcPr>
          <w:p w14:paraId="20DA42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0356C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C89D8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37851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FF9095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FE8F7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77EC8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812,70</w:t>
            </w:r>
          </w:p>
        </w:tc>
      </w:tr>
      <w:tr w:rsidR="00C075E8" w:rsidRPr="00C075E8" w14:paraId="5B6D5F6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14751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809DE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5D99E8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4830A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22881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780,20</w:t>
            </w:r>
          </w:p>
        </w:tc>
        <w:tc>
          <w:tcPr>
            <w:tcW w:w="710" w:type="dxa"/>
            <w:hideMark/>
          </w:tcPr>
          <w:p w14:paraId="470C8D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78E06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AB60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B40B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3834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456E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EA6433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780,20</w:t>
            </w:r>
          </w:p>
        </w:tc>
      </w:tr>
      <w:tr w:rsidR="00C075E8" w:rsidRPr="00C075E8" w14:paraId="7CBDAE6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DF11A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59664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2591EB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14F8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185AE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32,50</w:t>
            </w:r>
          </w:p>
        </w:tc>
        <w:tc>
          <w:tcPr>
            <w:tcW w:w="710" w:type="dxa"/>
            <w:hideMark/>
          </w:tcPr>
          <w:p w14:paraId="4081AE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A188C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AE16A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CE1D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23EF6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470B8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35707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32,50</w:t>
            </w:r>
          </w:p>
        </w:tc>
      </w:tr>
      <w:tr w:rsidR="00C075E8" w:rsidRPr="00C075E8" w14:paraId="1FC26E9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3D7F6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F0A85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31AC1D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2FA5E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A1084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B8CD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B7BDF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5FE9A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38177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8DEDF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938AE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E806C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78E176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11936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F4E92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445E77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71A6D3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DBE3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DC27B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90F20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469E5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883DF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BD12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7406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C230B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5AE2785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125D2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>13.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985" w:type="dxa"/>
            <w:hideMark/>
          </w:tcPr>
          <w:p w14:paraId="431B3F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075634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910,10</w:t>
            </w:r>
          </w:p>
        </w:tc>
        <w:tc>
          <w:tcPr>
            <w:tcW w:w="710" w:type="dxa"/>
            <w:hideMark/>
          </w:tcPr>
          <w:p w14:paraId="11361D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1532,60</w:t>
            </w:r>
          </w:p>
        </w:tc>
        <w:tc>
          <w:tcPr>
            <w:tcW w:w="710" w:type="dxa"/>
            <w:hideMark/>
          </w:tcPr>
          <w:p w14:paraId="642811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1490,50</w:t>
            </w:r>
          </w:p>
        </w:tc>
        <w:tc>
          <w:tcPr>
            <w:tcW w:w="710" w:type="dxa"/>
            <w:hideMark/>
          </w:tcPr>
          <w:p w14:paraId="703533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1524,90</w:t>
            </w:r>
          </w:p>
        </w:tc>
        <w:tc>
          <w:tcPr>
            <w:tcW w:w="710" w:type="dxa"/>
            <w:hideMark/>
          </w:tcPr>
          <w:p w14:paraId="440565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1556,00</w:t>
            </w:r>
          </w:p>
        </w:tc>
        <w:tc>
          <w:tcPr>
            <w:tcW w:w="717" w:type="dxa"/>
            <w:vAlign w:val="center"/>
            <w:hideMark/>
          </w:tcPr>
          <w:p w14:paraId="1E17B6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1556,00</w:t>
            </w:r>
          </w:p>
        </w:tc>
        <w:tc>
          <w:tcPr>
            <w:tcW w:w="717" w:type="dxa"/>
            <w:vAlign w:val="center"/>
            <w:hideMark/>
          </w:tcPr>
          <w:p w14:paraId="0EBFAD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6A7C53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E8E5D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76A9A8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8570,10</w:t>
            </w:r>
          </w:p>
        </w:tc>
      </w:tr>
      <w:tr w:rsidR="00C075E8" w:rsidRPr="00C075E8" w14:paraId="1C86337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52F0A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8BF6E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42F8B4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A3A3B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07C2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FCF07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45E77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2CEB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14F18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27335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8D5DC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F6CD0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788E97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370DB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B983E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1AB3F7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910,10</w:t>
            </w:r>
          </w:p>
        </w:tc>
        <w:tc>
          <w:tcPr>
            <w:tcW w:w="710" w:type="dxa"/>
            <w:hideMark/>
          </w:tcPr>
          <w:p w14:paraId="052BA4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1532,60</w:t>
            </w:r>
          </w:p>
        </w:tc>
        <w:tc>
          <w:tcPr>
            <w:tcW w:w="710" w:type="dxa"/>
            <w:hideMark/>
          </w:tcPr>
          <w:p w14:paraId="7649EE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1490,50</w:t>
            </w:r>
          </w:p>
        </w:tc>
        <w:tc>
          <w:tcPr>
            <w:tcW w:w="710" w:type="dxa"/>
            <w:hideMark/>
          </w:tcPr>
          <w:p w14:paraId="0D3DE2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1524,90</w:t>
            </w:r>
          </w:p>
        </w:tc>
        <w:tc>
          <w:tcPr>
            <w:tcW w:w="710" w:type="dxa"/>
            <w:hideMark/>
          </w:tcPr>
          <w:p w14:paraId="1A3885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1556,00</w:t>
            </w:r>
          </w:p>
        </w:tc>
        <w:tc>
          <w:tcPr>
            <w:tcW w:w="717" w:type="dxa"/>
            <w:vAlign w:val="center"/>
            <w:hideMark/>
          </w:tcPr>
          <w:p w14:paraId="055633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1556,00</w:t>
            </w:r>
          </w:p>
        </w:tc>
        <w:tc>
          <w:tcPr>
            <w:tcW w:w="717" w:type="dxa"/>
            <w:vAlign w:val="center"/>
            <w:hideMark/>
          </w:tcPr>
          <w:p w14:paraId="56FBAF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08B6B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FACAF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EC506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8570,10</w:t>
            </w:r>
          </w:p>
        </w:tc>
      </w:tr>
      <w:tr w:rsidR="00C075E8" w:rsidRPr="00C075E8" w14:paraId="2F478FB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A7267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2080C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19C770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3352A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9A5F4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EA80C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FEBD6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595F2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48F5B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AAEED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3DBD3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34CAA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C42800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76011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B7E06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5CD376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77FF5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2ED8D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E4BCC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D01AB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1048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FC93C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621F2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F6125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CDAAD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87ADFB6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E3758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Цифровая экономика в Российской Федерации</w:t>
            </w:r>
          </w:p>
        </w:tc>
        <w:tc>
          <w:tcPr>
            <w:tcW w:w="1985" w:type="dxa"/>
            <w:hideMark/>
          </w:tcPr>
          <w:p w14:paraId="7C558C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790B66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512,80</w:t>
            </w:r>
          </w:p>
        </w:tc>
        <w:tc>
          <w:tcPr>
            <w:tcW w:w="710" w:type="dxa"/>
            <w:hideMark/>
          </w:tcPr>
          <w:p w14:paraId="45594B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DB0E1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5C70F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0BB45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614F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F42936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81DAB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544CE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BA1C7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512,80</w:t>
            </w:r>
          </w:p>
        </w:tc>
      </w:tr>
      <w:tr w:rsidR="00C075E8" w:rsidRPr="00C075E8" w14:paraId="613C7E2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CE513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B2D9D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4FF414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C918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AC9F5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0CBAA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045A2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7B0D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B3DD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85271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DC7C1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354A4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55CBF7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8C01A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CB70F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05D86F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512,80</w:t>
            </w:r>
          </w:p>
        </w:tc>
        <w:tc>
          <w:tcPr>
            <w:tcW w:w="710" w:type="dxa"/>
            <w:hideMark/>
          </w:tcPr>
          <w:p w14:paraId="5B4392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A4523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96553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F3C1B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EBB2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0258C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B87E1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6F1FA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C33AC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512,80</w:t>
            </w:r>
          </w:p>
        </w:tc>
      </w:tr>
      <w:tr w:rsidR="00C075E8" w:rsidRPr="00C075E8" w14:paraId="013E6E9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22A60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ECE46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0A7058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F49A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CE5A6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13E53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F138E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C4278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D07D9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13442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E3AE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5AE0D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E4CB3D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32689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79A9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3E68363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EF3D3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B0431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AF1C1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8864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676B7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366F4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ADD7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B2344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31882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182A2B8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5F9D46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Ю6.Обеспечение мероприятий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985" w:type="dxa"/>
            <w:hideMark/>
          </w:tcPr>
          <w:p w14:paraId="2F9F05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02A351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6741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5200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326,50</w:t>
            </w:r>
          </w:p>
        </w:tc>
        <w:tc>
          <w:tcPr>
            <w:tcW w:w="710" w:type="dxa"/>
            <w:hideMark/>
          </w:tcPr>
          <w:p w14:paraId="66ECDD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965,10</w:t>
            </w:r>
          </w:p>
        </w:tc>
        <w:tc>
          <w:tcPr>
            <w:tcW w:w="710" w:type="dxa"/>
            <w:hideMark/>
          </w:tcPr>
          <w:p w14:paraId="27EBC0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1018,90</w:t>
            </w:r>
          </w:p>
        </w:tc>
        <w:tc>
          <w:tcPr>
            <w:tcW w:w="717" w:type="dxa"/>
            <w:vAlign w:val="center"/>
            <w:hideMark/>
          </w:tcPr>
          <w:p w14:paraId="1A3D6C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1021,90</w:t>
            </w:r>
          </w:p>
        </w:tc>
        <w:tc>
          <w:tcPr>
            <w:tcW w:w="717" w:type="dxa"/>
            <w:vAlign w:val="center"/>
            <w:hideMark/>
          </w:tcPr>
          <w:p w14:paraId="417AD6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984,90</w:t>
            </w:r>
          </w:p>
        </w:tc>
        <w:tc>
          <w:tcPr>
            <w:tcW w:w="717" w:type="dxa"/>
            <w:vAlign w:val="center"/>
            <w:hideMark/>
          </w:tcPr>
          <w:p w14:paraId="2089DF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1007,80</w:t>
            </w:r>
          </w:p>
        </w:tc>
        <w:tc>
          <w:tcPr>
            <w:tcW w:w="717" w:type="dxa"/>
            <w:vAlign w:val="center"/>
            <w:hideMark/>
          </w:tcPr>
          <w:p w14:paraId="643DA3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1020,30</w:t>
            </w:r>
          </w:p>
        </w:tc>
        <w:tc>
          <w:tcPr>
            <w:tcW w:w="776" w:type="dxa"/>
            <w:vAlign w:val="center"/>
            <w:hideMark/>
          </w:tcPr>
          <w:p w14:paraId="2BB81E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6345,40</w:t>
            </w:r>
          </w:p>
        </w:tc>
      </w:tr>
      <w:tr w:rsidR="00C075E8" w:rsidRPr="00C075E8" w14:paraId="53E6981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BA95D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B7631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106167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3DCE2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F804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326,50</w:t>
            </w:r>
          </w:p>
        </w:tc>
        <w:tc>
          <w:tcPr>
            <w:tcW w:w="710" w:type="dxa"/>
            <w:hideMark/>
          </w:tcPr>
          <w:p w14:paraId="04C29F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926,50</w:t>
            </w:r>
          </w:p>
        </w:tc>
        <w:tc>
          <w:tcPr>
            <w:tcW w:w="710" w:type="dxa"/>
            <w:hideMark/>
          </w:tcPr>
          <w:p w14:paraId="396D0E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978,10</w:t>
            </w:r>
          </w:p>
        </w:tc>
        <w:tc>
          <w:tcPr>
            <w:tcW w:w="717" w:type="dxa"/>
            <w:vAlign w:val="center"/>
            <w:hideMark/>
          </w:tcPr>
          <w:p w14:paraId="27D000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981,00</w:t>
            </w:r>
          </w:p>
        </w:tc>
        <w:tc>
          <w:tcPr>
            <w:tcW w:w="717" w:type="dxa"/>
            <w:vAlign w:val="center"/>
            <w:hideMark/>
          </w:tcPr>
          <w:p w14:paraId="71A8A8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925,90</w:t>
            </w:r>
          </w:p>
        </w:tc>
        <w:tc>
          <w:tcPr>
            <w:tcW w:w="717" w:type="dxa"/>
            <w:vAlign w:val="center"/>
            <w:hideMark/>
          </w:tcPr>
          <w:p w14:paraId="6E615D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937,30</w:t>
            </w:r>
          </w:p>
        </w:tc>
        <w:tc>
          <w:tcPr>
            <w:tcW w:w="717" w:type="dxa"/>
            <w:vAlign w:val="center"/>
            <w:hideMark/>
          </w:tcPr>
          <w:p w14:paraId="283E70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938,70</w:t>
            </w:r>
          </w:p>
        </w:tc>
        <w:tc>
          <w:tcPr>
            <w:tcW w:w="776" w:type="dxa"/>
            <w:vAlign w:val="center"/>
            <w:hideMark/>
          </w:tcPr>
          <w:p w14:paraId="7E7119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6014,00</w:t>
            </w:r>
          </w:p>
        </w:tc>
      </w:tr>
      <w:tr w:rsidR="00C075E8" w:rsidRPr="00C075E8" w14:paraId="5238049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0668B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907FD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128699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0C369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3B34E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0E6FA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38,60</w:t>
            </w:r>
          </w:p>
        </w:tc>
        <w:tc>
          <w:tcPr>
            <w:tcW w:w="710" w:type="dxa"/>
            <w:hideMark/>
          </w:tcPr>
          <w:p w14:paraId="781EB0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  <w:tc>
          <w:tcPr>
            <w:tcW w:w="717" w:type="dxa"/>
            <w:vAlign w:val="center"/>
            <w:hideMark/>
          </w:tcPr>
          <w:p w14:paraId="4C6030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40,90</w:t>
            </w:r>
          </w:p>
        </w:tc>
        <w:tc>
          <w:tcPr>
            <w:tcW w:w="717" w:type="dxa"/>
            <w:vAlign w:val="center"/>
            <w:hideMark/>
          </w:tcPr>
          <w:p w14:paraId="21400C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59,00</w:t>
            </w:r>
          </w:p>
        </w:tc>
        <w:tc>
          <w:tcPr>
            <w:tcW w:w="717" w:type="dxa"/>
            <w:vAlign w:val="center"/>
            <w:hideMark/>
          </w:tcPr>
          <w:p w14:paraId="313E48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70,50</w:t>
            </w:r>
          </w:p>
        </w:tc>
        <w:tc>
          <w:tcPr>
            <w:tcW w:w="717" w:type="dxa"/>
            <w:vAlign w:val="center"/>
            <w:hideMark/>
          </w:tcPr>
          <w:p w14:paraId="3D7AED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81,60</w:t>
            </w:r>
          </w:p>
        </w:tc>
        <w:tc>
          <w:tcPr>
            <w:tcW w:w="776" w:type="dxa"/>
            <w:vAlign w:val="center"/>
            <w:hideMark/>
          </w:tcPr>
          <w:p w14:paraId="2FF482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331,40</w:t>
            </w:r>
          </w:p>
        </w:tc>
      </w:tr>
      <w:tr w:rsidR="00C075E8" w:rsidRPr="00C075E8" w14:paraId="5E5A3CB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A15D4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29187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63FBA6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83D13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2C62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3C045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23611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F5C16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AE5BF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F079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674E1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D0686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24732F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6D81A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B6BB8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1E8413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FFEC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410E8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BA0E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C2C2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59F8F3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545EF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6F53B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8FF74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B15E6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01403C0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607BC0F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Реализация мероприятий по исполнению требований по антитеррористической защищённости объектов образования</w:t>
            </w:r>
          </w:p>
        </w:tc>
        <w:tc>
          <w:tcPr>
            <w:tcW w:w="1985" w:type="dxa"/>
            <w:hideMark/>
          </w:tcPr>
          <w:p w14:paraId="06A5BD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1F6D9E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5387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E7291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4FC5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B6063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BDAFE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2B575E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51E231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6D7F75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4DBCD3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33CB98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AE0D3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E2D7D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52461F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3D23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F8F7C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E9A636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3E4E0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8F20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3E3BC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2C31F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915A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D5BBB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78B708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BA6B2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50E80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686E31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65F574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A39F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A3821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56B6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7A2FF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33645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4250E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C9EC5D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217D6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863841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B6857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CE880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2EA8D65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E342B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6E76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B690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0C6E7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BBF1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A3507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F6988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A97C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71129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3E6C9C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CCF73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D9DF6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500A46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546B8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52052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3FB70B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020D7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6FFF4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5494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BC7E7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F64B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9C634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38140E4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47D748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Ю4.Расходы на мероприятие по модернизации школьных систем образования </w:t>
            </w:r>
          </w:p>
        </w:tc>
        <w:tc>
          <w:tcPr>
            <w:tcW w:w="1985" w:type="dxa"/>
            <w:hideMark/>
          </w:tcPr>
          <w:p w14:paraId="2917AA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0BFFC6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E70C7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79F36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1FCA1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3D07D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07791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80881,00</w:t>
            </w:r>
          </w:p>
        </w:tc>
        <w:tc>
          <w:tcPr>
            <w:tcW w:w="717" w:type="dxa"/>
            <w:vAlign w:val="center"/>
            <w:hideMark/>
          </w:tcPr>
          <w:p w14:paraId="7622D9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20EED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01A80B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26D48F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80881,00</w:t>
            </w:r>
          </w:p>
        </w:tc>
      </w:tr>
      <w:tr w:rsidR="00C075E8" w:rsidRPr="00C075E8" w14:paraId="373482F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0A335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03F70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3CC545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70E94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55D20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0C2FA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30E2B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1AC4E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52835,00</w:t>
            </w:r>
          </w:p>
        </w:tc>
        <w:tc>
          <w:tcPr>
            <w:tcW w:w="717" w:type="dxa"/>
            <w:vAlign w:val="center"/>
            <w:hideMark/>
          </w:tcPr>
          <w:p w14:paraId="0A4E3E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B724F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B112F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D66AE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52835,00</w:t>
            </w:r>
          </w:p>
        </w:tc>
      </w:tr>
      <w:tr w:rsidR="00C075E8" w:rsidRPr="00C075E8" w14:paraId="4708B19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490DA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42C96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6D9037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09C2D5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84FB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A629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B9F4A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8E71E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24001,90</w:t>
            </w:r>
          </w:p>
        </w:tc>
        <w:tc>
          <w:tcPr>
            <w:tcW w:w="717" w:type="dxa"/>
            <w:vAlign w:val="center"/>
            <w:hideMark/>
          </w:tcPr>
          <w:p w14:paraId="55796F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AD0A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F7578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89C80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24001,90</w:t>
            </w:r>
          </w:p>
        </w:tc>
      </w:tr>
      <w:tr w:rsidR="00C075E8" w:rsidRPr="00C075E8" w14:paraId="3E15043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391F2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101C0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3B34DF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7884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88D2B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C446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6C609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65692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4044,10</w:t>
            </w:r>
          </w:p>
        </w:tc>
        <w:tc>
          <w:tcPr>
            <w:tcW w:w="717" w:type="dxa"/>
            <w:vAlign w:val="center"/>
            <w:hideMark/>
          </w:tcPr>
          <w:p w14:paraId="3236F4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15A47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664F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30EE9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4044,10</w:t>
            </w:r>
          </w:p>
        </w:tc>
      </w:tr>
      <w:tr w:rsidR="00C075E8" w:rsidRPr="00C075E8" w14:paraId="4D512B9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74ED4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63FA5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42B008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3306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E9E01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EBD9C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B22D5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272BA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666C4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F8212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C0F6B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6A61A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F2B0252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3E02A8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Ю6.Обеспечение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</w:t>
            </w:r>
          </w:p>
        </w:tc>
        <w:tc>
          <w:tcPr>
            <w:tcW w:w="1985" w:type="dxa"/>
            <w:hideMark/>
          </w:tcPr>
          <w:p w14:paraId="0715BC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67E198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4AB7F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4999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85E9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84891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156,20</w:t>
            </w:r>
          </w:p>
        </w:tc>
        <w:tc>
          <w:tcPr>
            <w:tcW w:w="717" w:type="dxa"/>
            <w:vAlign w:val="center"/>
            <w:hideMark/>
          </w:tcPr>
          <w:p w14:paraId="430E0F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468,70</w:t>
            </w:r>
          </w:p>
        </w:tc>
        <w:tc>
          <w:tcPr>
            <w:tcW w:w="717" w:type="dxa"/>
            <w:vAlign w:val="center"/>
            <w:hideMark/>
          </w:tcPr>
          <w:p w14:paraId="0D6485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468,70</w:t>
            </w:r>
          </w:p>
        </w:tc>
        <w:tc>
          <w:tcPr>
            <w:tcW w:w="717" w:type="dxa"/>
            <w:vAlign w:val="center"/>
            <w:hideMark/>
          </w:tcPr>
          <w:p w14:paraId="644FF1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468,70</w:t>
            </w:r>
          </w:p>
        </w:tc>
        <w:tc>
          <w:tcPr>
            <w:tcW w:w="717" w:type="dxa"/>
            <w:vAlign w:val="center"/>
            <w:hideMark/>
          </w:tcPr>
          <w:p w14:paraId="69E135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468,70</w:t>
            </w:r>
          </w:p>
        </w:tc>
        <w:tc>
          <w:tcPr>
            <w:tcW w:w="776" w:type="dxa"/>
            <w:vAlign w:val="center"/>
            <w:hideMark/>
          </w:tcPr>
          <w:p w14:paraId="7FD165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2031,00</w:t>
            </w:r>
          </w:p>
        </w:tc>
      </w:tr>
      <w:tr w:rsidR="00C075E8" w:rsidRPr="00C075E8" w14:paraId="0EA6D51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004D3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43BCC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6516D3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7C4FC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B29F9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452DF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5168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156,20</w:t>
            </w:r>
          </w:p>
        </w:tc>
        <w:tc>
          <w:tcPr>
            <w:tcW w:w="717" w:type="dxa"/>
            <w:vAlign w:val="center"/>
            <w:hideMark/>
          </w:tcPr>
          <w:p w14:paraId="5025E0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468,70</w:t>
            </w:r>
          </w:p>
        </w:tc>
        <w:tc>
          <w:tcPr>
            <w:tcW w:w="717" w:type="dxa"/>
            <w:vAlign w:val="center"/>
            <w:hideMark/>
          </w:tcPr>
          <w:p w14:paraId="582C81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468,70</w:t>
            </w:r>
          </w:p>
        </w:tc>
        <w:tc>
          <w:tcPr>
            <w:tcW w:w="717" w:type="dxa"/>
            <w:vAlign w:val="center"/>
            <w:hideMark/>
          </w:tcPr>
          <w:p w14:paraId="3E6BB5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468,70</w:t>
            </w:r>
          </w:p>
        </w:tc>
        <w:tc>
          <w:tcPr>
            <w:tcW w:w="717" w:type="dxa"/>
            <w:vAlign w:val="center"/>
            <w:hideMark/>
          </w:tcPr>
          <w:p w14:paraId="452020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468,70</w:t>
            </w:r>
          </w:p>
        </w:tc>
        <w:tc>
          <w:tcPr>
            <w:tcW w:w="776" w:type="dxa"/>
            <w:vAlign w:val="center"/>
            <w:hideMark/>
          </w:tcPr>
          <w:p w14:paraId="7C7AD0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2031,00</w:t>
            </w:r>
          </w:p>
        </w:tc>
      </w:tr>
      <w:tr w:rsidR="00C075E8" w:rsidRPr="00C075E8" w14:paraId="7686624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14921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DA399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684016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DABF4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8CD08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CBFE6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8F652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CFD5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C4150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0C79C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4DDFE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36F0E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29489E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C74C7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7093E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48AF56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99131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2338D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ED5F3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0F814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82764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44EB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1061D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2B926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3F9D6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FAC9F9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77C62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9EBF4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2C0C69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348F7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149D9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933BF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14155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27861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3A24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A9B9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31E7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B7EEF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6C2B527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4C7473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Подпрограмма 2 «Развитие дополнительного образования и воспитания детей и молодежи» </w:t>
            </w:r>
          </w:p>
        </w:tc>
        <w:tc>
          <w:tcPr>
            <w:tcW w:w="1985" w:type="dxa"/>
            <w:hideMark/>
          </w:tcPr>
          <w:p w14:paraId="2A8F10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4D65BA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20761,80</w:t>
            </w:r>
          </w:p>
        </w:tc>
        <w:tc>
          <w:tcPr>
            <w:tcW w:w="710" w:type="dxa"/>
            <w:hideMark/>
          </w:tcPr>
          <w:p w14:paraId="52BDF1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22094,30</w:t>
            </w:r>
          </w:p>
        </w:tc>
        <w:tc>
          <w:tcPr>
            <w:tcW w:w="710" w:type="dxa"/>
            <w:hideMark/>
          </w:tcPr>
          <w:p w14:paraId="5BE386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23888,00</w:t>
            </w:r>
          </w:p>
        </w:tc>
        <w:tc>
          <w:tcPr>
            <w:tcW w:w="710" w:type="dxa"/>
            <w:hideMark/>
          </w:tcPr>
          <w:p w14:paraId="42B9A2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25927,40</w:t>
            </w:r>
          </w:p>
        </w:tc>
        <w:tc>
          <w:tcPr>
            <w:tcW w:w="710" w:type="dxa"/>
            <w:hideMark/>
          </w:tcPr>
          <w:p w14:paraId="66A870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29680,70</w:t>
            </w:r>
          </w:p>
        </w:tc>
        <w:tc>
          <w:tcPr>
            <w:tcW w:w="717" w:type="dxa"/>
            <w:vAlign w:val="center"/>
            <w:hideMark/>
          </w:tcPr>
          <w:p w14:paraId="670368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34858,60</w:t>
            </w:r>
          </w:p>
        </w:tc>
        <w:tc>
          <w:tcPr>
            <w:tcW w:w="717" w:type="dxa"/>
            <w:vAlign w:val="center"/>
            <w:hideMark/>
          </w:tcPr>
          <w:p w14:paraId="08D8B1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38134,40</w:t>
            </w:r>
          </w:p>
        </w:tc>
        <w:tc>
          <w:tcPr>
            <w:tcW w:w="717" w:type="dxa"/>
            <w:vAlign w:val="center"/>
            <w:hideMark/>
          </w:tcPr>
          <w:p w14:paraId="7C16CA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36232,50</w:t>
            </w:r>
          </w:p>
        </w:tc>
        <w:tc>
          <w:tcPr>
            <w:tcW w:w="717" w:type="dxa"/>
            <w:vAlign w:val="center"/>
            <w:hideMark/>
          </w:tcPr>
          <w:p w14:paraId="1166C0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37183,70</w:t>
            </w:r>
          </w:p>
        </w:tc>
        <w:tc>
          <w:tcPr>
            <w:tcW w:w="776" w:type="dxa"/>
            <w:vAlign w:val="center"/>
            <w:hideMark/>
          </w:tcPr>
          <w:p w14:paraId="2DFD3A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268761,40</w:t>
            </w:r>
          </w:p>
        </w:tc>
      </w:tr>
      <w:tr w:rsidR="00C075E8" w:rsidRPr="00C075E8" w14:paraId="1FD34C9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6AC93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598ED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46E730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E39C1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8CDC1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89847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500A5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14E7AF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44C5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6321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9F8DD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B4E8F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417B92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82D95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7D0BB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7DA917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58,10</w:t>
            </w:r>
          </w:p>
        </w:tc>
        <w:tc>
          <w:tcPr>
            <w:tcW w:w="710" w:type="dxa"/>
            <w:hideMark/>
          </w:tcPr>
          <w:p w14:paraId="5AE4EF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510,20</w:t>
            </w:r>
          </w:p>
        </w:tc>
        <w:tc>
          <w:tcPr>
            <w:tcW w:w="710" w:type="dxa"/>
            <w:hideMark/>
          </w:tcPr>
          <w:p w14:paraId="1BCCEB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655,70</w:t>
            </w:r>
          </w:p>
        </w:tc>
        <w:tc>
          <w:tcPr>
            <w:tcW w:w="710" w:type="dxa"/>
            <w:hideMark/>
          </w:tcPr>
          <w:p w14:paraId="1F6C3F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1103,70</w:t>
            </w:r>
          </w:p>
        </w:tc>
        <w:tc>
          <w:tcPr>
            <w:tcW w:w="710" w:type="dxa"/>
            <w:hideMark/>
          </w:tcPr>
          <w:p w14:paraId="16DAFF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1149,80</w:t>
            </w:r>
          </w:p>
        </w:tc>
        <w:tc>
          <w:tcPr>
            <w:tcW w:w="717" w:type="dxa"/>
            <w:vAlign w:val="center"/>
            <w:hideMark/>
          </w:tcPr>
          <w:p w14:paraId="6A846D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723,80</w:t>
            </w:r>
          </w:p>
        </w:tc>
        <w:tc>
          <w:tcPr>
            <w:tcW w:w="717" w:type="dxa"/>
            <w:vAlign w:val="center"/>
            <w:hideMark/>
          </w:tcPr>
          <w:p w14:paraId="75716C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234,40</w:t>
            </w:r>
          </w:p>
        </w:tc>
        <w:tc>
          <w:tcPr>
            <w:tcW w:w="717" w:type="dxa"/>
            <w:vAlign w:val="center"/>
            <w:hideMark/>
          </w:tcPr>
          <w:p w14:paraId="1B4C25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235,50</w:t>
            </w:r>
          </w:p>
        </w:tc>
        <w:tc>
          <w:tcPr>
            <w:tcW w:w="717" w:type="dxa"/>
            <w:vAlign w:val="center"/>
            <w:hideMark/>
          </w:tcPr>
          <w:p w14:paraId="534242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245,20</w:t>
            </w:r>
          </w:p>
        </w:tc>
        <w:tc>
          <w:tcPr>
            <w:tcW w:w="776" w:type="dxa"/>
            <w:vAlign w:val="center"/>
            <w:hideMark/>
          </w:tcPr>
          <w:p w14:paraId="2FFAD0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4916,40</w:t>
            </w:r>
          </w:p>
        </w:tc>
      </w:tr>
      <w:tr w:rsidR="00C075E8" w:rsidRPr="00C075E8" w14:paraId="7B0F253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D25F5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45409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7704E9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20703,70</w:t>
            </w:r>
          </w:p>
        </w:tc>
        <w:tc>
          <w:tcPr>
            <w:tcW w:w="710" w:type="dxa"/>
            <w:hideMark/>
          </w:tcPr>
          <w:p w14:paraId="127AD1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21584,10</w:t>
            </w:r>
          </w:p>
        </w:tc>
        <w:tc>
          <w:tcPr>
            <w:tcW w:w="710" w:type="dxa"/>
            <w:hideMark/>
          </w:tcPr>
          <w:p w14:paraId="0CD49C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23232,30</w:t>
            </w:r>
          </w:p>
        </w:tc>
        <w:tc>
          <w:tcPr>
            <w:tcW w:w="710" w:type="dxa"/>
            <w:hideMark/>
          </w:tcPr>
          <w:p w14:paraId="5388DD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24823,70</w:t>
            </w:r>
          </w:p>
        </w:tc>
        <w:tc>
          <w:tcPr>
            <w:tcW w:w="710" w:type="dxa"/>
            <w:hideMark/>
          </w:tcPr>
          <w:p w14:paraId="44B570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28530,90</w:t>
            </w:r>
          </w:p>
        </w:tc>
        <w:tc>
          <w:tcPr>
            <w:tcW w:w="717" w:type="dxa"/>
            <w:vAlign w:val="center"/>
            <w:hideMark/>
          </w:tcPr>
          <w:p w14:paraId="7F9BAF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34134,80</w:t>
            </w:r>
          </w:p>
        </w:tc>
        <w:tc>
          <w:tcPr>
            <w:tcW w:w="717" w:type="dxa"/>
            <w:vAlign w:val="center"/>
            <w:hideMark/>
          </w:tcPr>
          <w:p w14:paraId="12A10C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37900,00</w:t>
            </w:r>
          </w:p>
        </w:tc>
        <w:tc>
          <w:tcPr>
            <w:tcW w:w="717" w:type="dxa"/>
            <w:vAlign w:val="center"/>
            <w:hideMark/>
          </w:tcPr>
          <w:p w14:paraId="477675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35997,00</w:t>
            </w:r>
          </w:p>
        </w:tc>
        <w:tc>
          <w:tcPr>
            <w:tcW w:w="717" w:type="dxa"/>
            <w:vAlign w:val="center"/>
            <w:hideMark/>
          </w:tcPr>
          <w:p w14:paraId="267E61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36938,50</w:t>
            </w:r>
          </w:p>
        </w:tc>
        <w:tc>
          <w:tcPr>
            <w:tcW w:w="776" w:type="dxa"/>
            <w:vAlign w:val="center"/>
            <w:hideMark/>
          </w:tcPr>
          <w:p w14:paraId="597F13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263845,00</w:t>
            </w:r>
          </w:p>
        </w:tc>
      </w:tr>
      <w:tr w:rsidR="00C075E8" w:rsidRPr="00C075E8" w14:paraId="6712FA6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F12E1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25F12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7466D3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7DB7C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A4862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5E7B1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497D8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0593E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ACA2C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179D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A0F93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2A8F6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9EC2D03" w14:textId="77777777" w:rsidTr="008E35BB">
        <w:trPr>
          <w:trHeight w:val="372"/>
        </w:trPr>
        <w:tc>
          <w:tcPr>
            <w:tcW w:w="6096" w:type="dxa"/>
            <w:vMerge w:val="restart"/>
            <w:hideMark/>
          </w:tcPr>
          <w:p w14:paraId="5E1D79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1.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</w:t>
            </w: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талантливых детей и молодежи, развитие мотивации у детей к познанию и творчеству </w:t>
            </w:r>
          </w:p>
        </w:tc>
        <w:tc>
          <w:tcPr>
            <w:tcW w:w="1985" w:type="dxa"/>
            <w:hideMark/>
          </w:tcPr>
          <w:p w14:paraId="2BCE81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710" w:type="dxa"/>
            <w:hideMark/>
          </w:tcPr>
          <w:p w14:paraId="2C5772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31BEC3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710" w:type="dxa"/>
            <w:hideMark/>
          </w:tcPr>
          <w:p w14:paraId="7E524B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710" w:type="dxa"/>
            <w:hideMark/>
          </w:tcPr>
          <w:p w14:paraId="3619B4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0" w:type="dxa"/>
            <w:hideMark/>
          </w:tcPr>
          <w:p w14:paraId="132754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7" w:type="dxa"/>
            <w:vAlign w:val="center"/>
            <w:hideMark/>
          </w:tcPr>
          <w:p w14:paraId="66D715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646F26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171CBE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4CAB1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2EF577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109,90</w:t>
            </w:r>
          </w:p>
        </w:tc>
      </w:tr>
      <w:tr w:rsidR="00C075E8" w:rsidRPr="00C075E8" w14:paraId="4E6E306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4879B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1601F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4FA038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0973C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4FEE8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3C80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1BC6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2A2FD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1EE5D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08CEA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15A7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EC6DF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E9C245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44396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FF9C6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0C380C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D37DC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30AB0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C1CC3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6828F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9D59B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2AEE6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AC56F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3598A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D317D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3E8CC4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72A83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501EA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4585B0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34D626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710" w:type="dxa"/>
            <w:hideMark/>
          </w:tcPr>
          <w:p w14:paraId="16A0E1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710" w:type="dxa"/>
            <w:hideMark/>
          </w:tcPr>
          <w:p w14:paraId="34FA2E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0" w:type="dxa"/>
            <w:hideMark/>
          </w:tcPr>
          <w:p w14:paraId="7CD1E3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7" w:type="dxa"/>
            <w:vAlign w:val="center"/>
            <w:hideMark/>
          </w:tcPr>
          <w:p w14:paraId="1B0902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3BD04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5267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555C9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71035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109,90</w:t>
            </w:r>
          </w:p>
        </w:tc>
      </w:tr>
      <w:tr w:rsidR="00C075E8" w:rsidRPr="00C075E8" w14:paraId="659E3DA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4F2694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2BCE7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3FCF6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A79ED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9E34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A4ED6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D7591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25BB5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35CBB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792CE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FBC3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687DF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5BFA115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2AF34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2.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1985" w:type="dxa"/>
            <w:hideMark/>
          </w:tcPr>
          <w:p w14:paraId="168321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3FA1DA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3F4B02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  <w:tc>
          <w:tcPr>
            <w:tcW w:w="710" w:type="dxa"/>
            <w:hideMark/>
          </w:tcPr>
          <w:p w14:paraId="3B9BC0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710" w:type="dxa"/>
            <w:hideMark/>
          </w:tcPr>
          <w:p w14:paraId="6140B5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710" w:type="dxa"/>
            <w:hideMark/>
          </w:tcPr>
          <w:p w14:paraId="0A834D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50,90</w:t>
            </w:r>
          </w:p>
        </w:tc>
        <w:tc>
          <w:tcPr>
            <w:tcW w:w="717" w:type="dxa"/>
            <w:vAlign w:val="center"/>
            <w:hideMark/>
          </w:tcPr>
          <w:p w14:paraId="6A3C4E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20,00</w:t>
            </w:r>
          </w:p>
        </w:tc>
        <w:tc>
          <w:tcPr>
            <w:tcW w:w="717" w:type="dxa"/>
            <w:vAlign w:val="center"/>
            <w:hideMark/>
          </w:tcPr>
          <w:p w14:paraId="26A873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20,00</w:t>
            </w:r>
          </w:p>
        </w:tc>
        <w:tc>
          <w:tcPr>
            <w:tcW w:w="717" w:type="dxa"/>
            <w:vAlign w:val="center"/>
            <w:hideMark/>
          </w:tcPr>
          <w:p w14:paraId="277065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20,00</w:t>
            </w:r>
          </w:p>
        </w:tc>
        <w:tc>
          <w:tcPr>
            <w:tcW w:w="717" w:type="dxa"/>
            <w:vAlign w:val="center"/>
            <w:hideMark/>
          </w:tcPr>
          <w:p w14:paraId="1E0334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20,00</w:t>
            </w:r>
          </w:p>
        </w:tc>
        <w:tc>
          <w:tcPr>
            <w:tcW w:w="776" w:type="dxa"/>
            <w:vAlign w:val="center"/>
            <w:hideMark/>
          </w:tcPr>
          <w:p w14:paraId="7BF29E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236,30</w:t>
            </w:r>
          </w:p>
        </w:tc>
      </w:tr>
      <w:tr w:rsidR="00C075E8" w:rsidRPr="00C075E8" w14:paraId="305C951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3936A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97A37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30B114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4731A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ECC58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06527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3BC0BD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01E5B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79F3F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34874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D97E4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72A64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4439CE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ACFD9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2C9E8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56E4DB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4BF1C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BB05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BC1F5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AF6CF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8956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4C240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32CE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725A2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9C4F6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206C65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0E719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CD26C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F986C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059483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  <w:tc>
          <w:tcPr>
            <w:tcW w:w="710" w:type="dxa"/>
            <w:hideMark/>
          </w:tcPr>
          <w:p w14:paraId="2D7DB2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710" w:type="dxa"/>
            <w:hideMark/>
          </w:tcPr>
          <w:p w14:paraId="4A35EC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710" w:type="dxa"/>
            <w:hideMark/>
          </w:tcPr>
          <w:p w14:paraId="11ACE1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50,90</w:t>
            </w:r>
          </w:p>
        </w:tc>
        <w:tc>
          <w:tcPr>
            <w:tcW w:w="717" w:type="dxa"/>
            <w:vAlign w:val="center"/>
            <w:hideMark/>
          </w:tcPr>
          <w:p w14:paraId="305B4D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20,00</w:t>
            </w:r>
          </w:p>
        </w:tc>
        <w:tc>
          <w:tcPr>
            <w:tcW w:w="717" w:type="dxa"/>
            <w:vAlign w:val="center"/>
            <w:hideMark/>
          </w:tcPr>
          <w:p w14:paraId="39CBEB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20,00</w:t>
            </w:r>
          </w:p>
        </w:tc>
        <w:tc>
          <w:tcPr>
            <w:tcW w:w="717" w:type="dxa"/>
            <w:vAlign w:val="center"/>
            <w:hideMark/>
          </w:tcPr>
          <w:p w14:paraId="5F13B2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20,00</w:t>
            </w:r>
          </w:p>
        </w:tc>
        <w:tc>
          <w:tcPr>
            <w:tcW w:w="717" w:type="dxa"/>
            <w:vAlign w:val="center"/>
            <w:hideMark/>
          </w:tcPr>
          <w:p w14:paraId="11C131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20,00</w:t>
            </w:r>
          </w:p>
        </w:tc>
        <w:tc>
          <w:tcPr>
            <w:tcW w:w="776" w:type="dxa"/>
            <w:vAlign w:val="center"/>
            <w:hideMark/>
          </w:tcPr>
          <w:p w14:paraId="3B9519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236,30</w:t>
            </w:r>
          </w:p>
        </w:tc>
      </w:tr>
      <w:tr w:rsidR="00C075E8" w:rsidRPr="00C075E8" w14:paraId="5A5C671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8F385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15417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420BBC4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741B5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D4FA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B99FA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D244F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1C71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2BB9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B68FF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19D3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7C277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0DF3169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5EC7F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3. 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1985" w:type="dxa"/>
            <w:hideMark/>
          </w:tcPr>
          <w:p w14:paraId="7CEED0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70C69A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26,60</w:t>
            </w:r>
          </w:p>
        </w:tc>
        <w:tc>
          <w:tcPr>
            <w:tcW w:w="710" w:type="dxa"/>
            <w:hideMark/>
          </w:tcPr>
          <w:p w14:paraId="0E1F8E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710" w:type="dxa"/>
            <w:hideMark/>
          </w:tcPr>
          <w:p w14:paraId="6BABDB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27,10</w:t>
            </w:r>
          </w:p>
        </w:tc>
        <w:tc>
          <w:tcPr>
            <w:tcW w:w="710" w:type="dxa"/>
            <w:hideMark/>
          </w:tcPr>
          <w:p w14:paraId="3B029E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28,90</w:t>
            </w:r>
          </w:p>
        </w:tc>
        <w:tc>
          <w:tcPr>
            <w:tcW w:w="710" w:type="dxa"/>
            <w:hideMark/>
          </w:tcPr>
          <w:p w14:paraId="6E86F4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717" w:type="dxa"/>
            <w:vAlign w:val="center"/>
            <w:hideMark/>
          </w:tcPr>
          <w:p w14:paraId="4A4DA4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12,00</w:t>
            </w:r>
          </w:p>
        </w:tc>
        <w:tc>
          <w:tcPr>
            <w:tcW w:w="717" w:type="dxa"/>
            <w:vAlign w:val="center"/>
            <w:hideMark/>
          </w:tcPr>
          <w:p w14:paraId="1FA65C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4C41D0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13DA3E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76" w:type="dxa"/>
            <w:vAlign w:val="center"/>
            <w:hideMark/>
          </w:tcPr>
          <w:p w14:paraId="369518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164,60</w:t>
            </w:r>
          </w:p>
        </w:tc>
      </w:tr>
      <w:tr w:rsidR="00C075E8" w:rsidRPr="00C075E8" w14:paraId="27D414B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D7736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1801B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6AA7AF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DF683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50FFE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193B8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B1657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33634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183ED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D4DD5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0C66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CC836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15E00C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E2BE1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466E7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3AD3AE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5DFCA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5556E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98DE0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2ED5D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1A09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DB6B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C67D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1BF79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9A81C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8AEC03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E4FF0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BDBE9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6E898A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26,60</w:t>
            </w:r>
          </w:p>
        </w:tc>
        <w:tc>
          <w:tcPr>
            <w:tcW w:w="710" w:type="dxa"/>
            <w:hideMark/>
          </w:tcPr>
          <w:p w14:paraId="2D9A8D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710" w:type="dxa"/>
            <w:hideMark/>
          </w:tcPr>
          <w:p w14:paraId="1D3FDC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27,10</w:t>
            </w:r>
          </w:p>
        </w:tc>
        <w:tc>
          <w:tcPr>
            <w:tcW w:w="710" w:type="dxa"/>
            <w:hideMark/>
          </w:tcPr>
          <w:p w14:paraId="3600B5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28,90</w:t>
            </w:r>
          </w:p>
        </w:tc>
        <w:tc>
          <w:tcPr>
            <w:tcW w:w="710" w:type="dxa"/>
            <w:hideMark/>
          </w:tcPr>
          <w:p w14:paraId="54512F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717" w:type="dxa"/>
            <w:vAlign w:val="center"/>
            <w:hideMark/>
          </w:tcPr>
          <w:p w14:paraId="49A497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12,00</w:t>
            </w:r>
          </w:p>
        </w:tc>
        <w:tc>
          <w:tcPr>
            <w:tcW w:w="717" w:type="dxa"/>
            <w:vAlign w:val="center"/>
            <w:hideMark/>
          </w:tcPr>
          <w:p w14:paraId="4A627D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3F6658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546816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76" w:type="dxa"/>
            <w:vAlign w:val="center"/>
            <w:hideMark/>
          </w:tcPr>
          <w:p w14:paraId="3834B2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164,60</w:t>
            </w:r>
          </w:p>
        </w:tc>
      </w:tr>
      <w:tr w:rsidR="00C075E8" w:rsidRPr="00C075E8" w14:paraId="551280B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310E1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995F5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08E6EB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DDE0B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7179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E501F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2E50E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873C5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C6018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D9DBB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3662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C5B49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ECBCC45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41E19A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4.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  <w:tc>
          <w:tcPr>
            <w:tcW w:w="1985" w:type="dxa"/>
            <w:hideMark/>
          </w:tcPr>
          <w:p w14:paraId="06E61B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44C290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710" w:type="dxa"/>
            <w:hideMark/>
          </w:tcPr>
          <w:p w14:paraId="771D28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710" w:type="dxa"/>
            <w:hideMark/>
          </w:tcPr>
          <w:p w14:paraId="34AC5D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710" w:type="dxa"/>
            <w:hideMark/>
          </w:tcPr>
          <w:p w14:paraId="537EE2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710" w:type="dxa"/>
            <w:hideMark/>
          </w:tcPr>
          <w:p w14:paraId="45C09A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717" w:type="dxa"/>
            <w:vAlign w:val="center"/>
            <w:hideMark/>
          </w:tcPr>
          <w:p w14:paraId="09046C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18,00</w:t>
            </w:r>
          </w:p>
        </w:tc>
        <w:tc>
          <w:tcPr>
            <w:tcW w:w="717" w:type="dxa"/>
            <w:vAlign w:val="center"/>
            <w:hideMark/>
          </w:tcPr>
          <w:p w14:paraId="09C58A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16,20</w:t>
            </w:r>
          </w:p>
        </w:tc>
        <w:tc>
          <w:tcPr>
            <w:tcW w:w="717" w:type="dxa"/>
            <w:vAlign w:val="center"/>
            <w:hideMark/>
          </w:tcPr>
          <w:p w14:paraId="7A5D82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16,20</w:t>
            </w:r>
          </w:p>
        </w:tc>
        <w:tc>
          <w:tcPr>
            <w:tcW w:w="717" w:type="dxa"/>
            <w:vAlign w:val="center"/>
            <w:hideMark/>
          </w:tcPr>
          <w:p w14:paraId="7065F8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16,20</w:t>
            </w:r>
          </w:p>
        </w:tc>
        <w:tc>
          <w:tcPr>
            <w:tcW w:w="776" w:type="dxa"/>
            <w:vAlign w:val="center"/>
            <w:hideMark/>
          </w:tcPr>
          <w:p w14:paraId="130480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153,30</w:t>
            </w:r>
          </w:p>
        </w:tc>
      </w:tr>
      <w:tr w:rsidR="00C075E8" w:rsidRPr="00C075E8" w14:paraId="0C1B847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B6845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A38DF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02D070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16857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F777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2BD39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049B3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67BD7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0C67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D83C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88B2C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E3CC3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EDC107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6B643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95385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44411F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1617D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4273C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057BE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146A0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8103F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980F7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393EC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DA09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3AA14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76931C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B70BF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F7E17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735267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710" w:type="dxa"/>
            <w:hideMark/>
          </w:tcPr>
          <w:p w14:paraId="3B56C6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710" w:type="dxa"/>
            <w:hideMark/>
          </w:tcPr>
          <w:p w14:paraId="0B0400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710" w:type="dxa"/>
            <w:hideMark/>
          </w:tcPr>
          <w:p w14:paraId="3399C2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710" w:type="dxa"/>
            <w:hideMark/>
          </w:tcPr>
          <w:p w14:paraId="2CCBC0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717" w:type="dxa"/>
            <w:vAlign w:val="center"/>
            <w:hideMark/>
          </w:tcPr>
          <w:p w14:paraId="1FA4C2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18,00</w:t>
            </w:r>
          </w:p>
        </w:tc>
        <w:tc>
          <w:tcPr>
            <w:tcW w:w="717" w:type="dxa"/>
            <w:vAlign w:val="center"/>
            <w:hideMark/>
          </w:tcPr>
          <w:p w14:paraId="0EC92D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16,20</w:t>
            </w:r>
          </w:p>
        </w:tc>
        <w:tc>
          <w:tcPr>
            <w:tcW w:w="717" w:type="dxa"/>
            <w:vAlign w:val="center"/>
            <w:hideMark/>
          </w:tcPr>
          <w:p w14:paraId="56D93A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16,20</w:t>
            </w:r>
          </w:p>
        </w:tc>
        <w:tc>
          <w:tcPr>
            <w:tcW w:w="717" w:type="dxa"/>
            <w:vAlign w:val="center"/>
            <w:hideMark/>
          </w:tcPr>
          <w:p w14:paraId="66A9FD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16,20</w:t>
            </w:r>
          </w:p>
        </w:tc>
        <w:tc>
          <w:tcPr>
            <w:tcW w:w="776" w:type="dxa"/>
            <w:vAlign w:val="center"/>
            <w:hideMark/>
          </w:tcPr>
          <w:p w14:paraId="227617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153,30</w:t>
            </w:r>
          </w:p>
        </w:tc>
      </w:tr>
      <w:tr w:rsidR="00C075E8" w:rsidRPr="00C075E8" w14:paraId="1FB54B4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9A67C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1072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39040C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B684E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B9A46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87E17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85834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AE343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9241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54E855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70279C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3A9C78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8951D55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915DF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5. Организация отдыха и оздоровления детей </w:t>
            </w:r>
          </w:p>
        </w:tc>
        <w:tc>
          <w:tcPr>
            <w:tcW w:w="1985" w:type="dxa"/>
            <w:hideMark/>
          </w:tcPr>
          <w:p w14:paraId="272B08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38ED99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E1C29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910,10</w:t>
            </w:r>
          </w:p>
        </w:tc>
        <w:tc>
          <w:tcPr>
            <w:tcW w:w="710" w:type="dxa"/>
            <w:hideMark/>
          </w:tcPr>
          <w:p w14:paraId="695FAF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905,60</w:t>
            </w:r>
          </w:p>
        </w:tc>
        <w:tc>
          <w:tcPr>
            <w:tcW w:w="710" w:type="dxa"/>
            <w:hideMark/>
          </w:tcPr>
          <w:p w14:paraId="16DE16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717,40</w:t>
            </w:r>
          </w:p>
        </w:tc>
        <w:tc>
          <w:tcPr>
            <w:tcW w:w="710" w:type="dxa"/>
            <w:hideMark/>
          </w:tcPr>
          <w:p w14:paraId="61111B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645,30</w:t>
            </w:r>
          </w:p>
        </w:tc>
        <w:tc>
          <w:tcPr>
            <w:tcW w:w="717" w:type="dxa"/>
            <w:vAlign w:val="center"/>
            <w:hideMark/>
          </w:tcPr>
          <w:p w14:paraId="6867BD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679,90</w:t>
            </w:r>
          </w:p>
        </w:tc>
        <w:tc>
          <w:tcPr>
            <w:tcW w:w="717" w:type="dxa"/>
            <w:vAlign w:val="center"/>
            <w:hideMark/>
          </w:tcPr>
          <w:p w14:paraId="6EEE7E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821,30</w:t>
            </w:r>
          </w:p>
        </w:tc>
        <w:tc>
          <w:tcPr>
            <w:tcW w:w="717" w:type="dxa"/>
            <w:vAlign w:val="center"/>
            <w:hideMark/>
          </w:tcPr>
          <w:p w14:paraId="4E7008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821,30</w:t>
            </w:r>
          </w:p>
        </w:tc>
        <w:tc>
          <w:tcPr>
            <w:tcW w:w="717" w:type="dxa"/>
            <w:vAlign w:val="center"/>
            <w:hideMark/>
          </w:tcPr>
          <w:p w14:paraId="3B101B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821,30</w:t>
            </w:r>
          </w:p>
        </w:tc>
        <w:tc>
          <w:tcPr>
            <w:tcW w:w="776" w:type="dxa"/>
            <w:vAlign w:val="center"/>
            <w:hideMark/>
          </w:tcPr>
          <w:p w14:paraId="73F0D1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6322,20</w:t>
            </w:r>
          </w:p>
        </w:tc>
      </w:tr>
      <w:tr w:rsidR="00C075E8" w:rsidRPr="00C075E8" w14:paraId="382AFF9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B9347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C2823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1AD566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7C10F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47E6D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142CE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AEAB5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95450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B064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1C4B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C8107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CF7C4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52CB68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49B73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ABD4C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0B2365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F144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DE9A8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7E833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21470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53794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03C75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A6C63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B3CEF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BCD7C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BEAB52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F621B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1B67C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40D9D6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009F4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910,10</w:t>
            </w:r>
          </w:p>
        </w:tc>
        <w:tc>
          <w:tcPr>
            <w:tcW w:w="710" w:type="dxa"/>
            <w:hideMark/>
          </w:tcPr>
          <w:p w14:paraId="19046B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905,60</w:t>
            </w:r>
          </w:p>
        </w:tc>
        <w:tc>
          <w:tcPr>
            <w:tcW w:w="710" w:type="dxa"/>
            <w:hideMark/>
          </w:tcPr>
          <w:p w14:paraId="599823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717,40</w:t>
            </w:r>
          </w:p>
        </w:tc>
        <w:tc>
          <w:tcPr>
            <w:tcW w:w="710" w:type="dxa"/>
            <w:hideMark/>
          </w:tcPr>
          <w:p w14:paraId="3C99ED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645,30</w:t>
            </w:r>
          </w:p>
        </w:tc>
        <w:tc>
          <w:tcPr>
            <w:tcW w:w="717" w:type="dxa"/>
            <w:vAlign w:val="center"/>
            <w:hideMark/>
          </w:tcPr>
          <w:p w14:paraId="782EB9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679,90</w:t>
            </w:r>
          </w:p>
        </w:tc>
        <w:tc>
          <w:tcPr>
            <w:tcW w:w="717" w:type="dxa"/>
            <w:vAlign w:val="center"/>
            <w:hideMark/>
          </w:tcPr>
          <w:p w14:paraId="338ECE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821,30</w:t>
            </w:r>
          </w:p>
        </w:tc>
        <w:tc>
          <w:tcPr>
            <w:tcW w:w="717" w:type="dxa"/>
            <w:vAlign w:val="center"/>
            <w:hideMark/>
          </w:tcPr>
          <w:p w14:paraId="088464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821,30</w:t>
            </w:r>
          </w:p>
        </w:tc>
        <w:tc>
          <w:tcPr>
            <w:tcW w:w="717" w:type="dxa"/>
            <w:vAlign w:val="center"/>
            <w:hideMark/>
          </w:tcPr>
          <w:p w14:paraId="5A0F71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821,30</w:t>
            </w:r>
          </w:p>
        </w:tc>
        <w:tc>
          <w:tcPr>
            <w:tcW w:w="776" w:type="dxa"/>
            <w:vAlign w:val="center"/>
            <w:hideMark/>
          </w:tcPr>
          <w:p w14:paraId="1D79FC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6322,20</w:t>
            </w:r>
          </w:p>
        </w:tc>
      </w:tr>
      <w:tr w:rsidR="00C075E8" w:rsidRPr="00C075E8" w14:paraId="4333AAB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63535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24796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6F5C57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4A582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C7CEE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FC50A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53420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BD323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E0CE0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198F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2A929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E9F60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90B4B9D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3029BF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6.Обеспечение деятельности ОО дополнительного образования, подведомственных управлению образова</w:t>
            </w:r>
            <w:r w:rsidRPr="00C075E8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985" w:type="dxa"/>
            <w:hideMark/>
          </w:tcPr>
          <w:p w14:paraId="4C96C7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4F7FE4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19519,40</w:t>
            </w:r>
          </w:p>
        </w:tc>
        <w:tc>
          <w:tcPr>
            <w:tcW w:w="710" w:type="dxa"/>
            <w:hideMark/>
          </w:tcPr>
          <w:p w14:paraId="786CE3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16463,40</w:t>
            </w:r>
          </w:p>
        </w:tc>
        <w:tc>
          <w:tcPr>
            <w:tcW w:w="710" w:type="dxa"/>
            <w:hideMark/>
          </w:tcPr>
          <w:p w14:paraId="0471D3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18367,90</w:t>
            </w:r>
          </w:p>
        </w:tc>
        <w:tc>
          <w:tcPr>
            <w:tcW w:w="710" w:type="dxa"/>
            <w:hideMark/>
          </w:tcPr>
          <w:p w14:paraId="1DDE94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15655,20</w:t>
            </w:r>
          </w:p>
        </w:tc>
        <w:tc>
          <w:tcPr>
            <w:tcW w:w="710" w:type="dxa"/>
            <w:hideMark/>
          </w:tcPr>
          <w:p w14:paraId="7EFBD0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20243,20</w:t>
            </w:r>
          </w:p>
        </w:tc>
        <w:tc>
          <w:tcPr>
            <w:tcW w:w="717" w:type="dxa"/>
            <w:vAlign w:val="center"/>
            <w:hideMark/>
          </w:tcPr>
          <w:p w14:paraId="1D8DC0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26572,70</w:t>
            </w:r>
          </w:p>
        </w:tc>
        <w:tc>
          <w:tcPr>
            <w:tcW w:w="717" w:type="dxa"/>
            <w:vAlign w:val="center"/>
            <w:hideMark/>
          </w:tcPr>
          <w:p w14:paraId="621AC2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28805,40</w:t>
            </w:r>
          </w:p>
        </w:tc>
        <w:tc>
          <w:tcPr>
            <w:tcW w:w="717" w:type="dxa"/>
            <w:vAlign w:val="center"/>
            <w:hideMark/>
          </w:tcPr>
          <w:p w14:paraId="37B6B3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26252,80</w:t>
            </w:r>
          </w:p>
        </w:tc>
        <w:tc>
          <w:tcPr>
            <w:tcW w:w="717" w:type="dxa"/>
            <w:vAlign w:val="center"/>
            <w:hideMark/>
          </w:tcPr>
          <w:p w14:paraId="77228E4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26528,00</w:t>
            </w:r>
          </w:p>
        </w:tc>
        <w:tc>
          <w:tcPr>
            <w:tcW w:w="776" w:type="dxa"/>
            <w:vAlign w:val="center"/>
            <w:hideMark/>
          </w:tcPr>
          <w:p w14:paraId="03B81B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198408,00</w:t>
            </w:r>
          </w:p>
        </w:tc>
      </w:tr>
      <w:tr w:rsidR="00C075E8" w:rsidRPr="00C075E8" w14:paraId="6F1358F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16098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1CB52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702C54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FACF7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99870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82B95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1FB2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A0D7D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28FD4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2D3FE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DA76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CFE9E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43158A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44996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611876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0984F1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C2D0A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455,80</w:t>
            </w:r>
          </w:p>
        </w:tc>
        <w:tc>
          <w:tcPr>
            <w:tcW w:w="710" w:type="dxa"/>
            <w:hideMark/>
          </w:tcPr>
          <w:p w14:paraId="76F6D3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605,70</w:t>
            </w:r>
          </w:p>
        </w:tc>
        <w:tc>
          <w:tcPr>
            <w:tcW w:w="710" w:type="dxa"/>
            <w:hideMark/>
          </w:tcPr>
          <w:p w14:paraId="76196A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944,00</w:t>
            </w:r>
          </w:p>
        </w:tc>
        <w:tc>
          <w:tcPr>
            <w:tcW w:w="710" w:type="dxa"/>
            <w:hideMark/>
          </w:tcPr>
          <w:p w14:paraId="4807D3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  <w:tc>
          <w:tcPr>
            <w:tcW w:w="717" w:type="dxa"/>
            <w:vAlign w:val="center"/>
            <w:hideMark/>
          </w:tcPr>
          <w:p w14:paraId="6F475C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673,80</w:t>
            </w:r>
          </w:p>
        </w:tc>
        <w:tc>
          <w:tcPr>
            <w:tcW w:w="717" w:type="dxa"/>
            <w:vAlign w:val="center"/>
            <w:hideMark/>
          </w:tcPr>
          <w:p w14:paraId="1FC230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C5AA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30F7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295B44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2763,30</w:t>
            </w:r>
          </w:p>
        </w:tc>
      </w:tr>
      <w:tr w:rsidR="00C075E8" w:rsidRPr="00C075E8" w14:paraId="17E4B9B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42342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7A80E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054FCA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19519,40</w:t>
            </w:r>
          </w:p>
        </w:tc>
        <w:tc>
          <w:tcPr>
            <w:tcW w:w="710" w:type="dxa"/>
            <w:hideMark/>
          </w:tcPr>
          <w:p w14:paraId="61268D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16007,60</w:t>
            </w:r>
          </w:p>
        </w:tc>
        <w:tc>
          <w:tcPr>
            <w:tcW w:w="710" w:type="dxa"/>
            <w:hideMark/>
          </w:tcPr>
          <w:p w14:paraId="1F15F6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17762,20</w:t>
            </w:r>
          </w:p>
        </w:tc>
        <w:tc>
          <w:tcPr>
            <w:tcW w:w="710" w:type="dxa"/>
            <w:hideMark/>
          </w:tcPr>
          <w:p w14:paraId="289784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14711,20</w:t>
            </w:r>
          </w:p>
        </w:tc>
        <w:tc>
          <w:tcPr>
            <w:tcW w:w="710" w:type="dxa"/>
            <w:hideMark/>
          </w:tcPr>
          <w:p w14:paraId="57CD89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20159,20</w:t>
            </w:r>
          </w:p>
        </w:tc>
        <w:tc>
          <w:tcPr>
            <w:tcW w:w="717" w:type="dxa"/>
            <w:vAlign w:val="center"/>
            <w:hideMark/>
          </w:tcPr>
          <w:p w14:paraId="032990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25898,90</w:t>
            </w:r>
          </w:p>
        </w:tc>
        <w:tc>
          <w:tcPr>
            <w:tcW w:w="717" w:type="dxa"/>
            <w:vAlign w:val="center"/>
            <w:hideMark/>
          </w:tcPr>
          <w:p w14:paraId="6CA0B4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28805,40</w:t>
            </w:r>
          </w:p>
        </w:tc>
        <w:tc>
          <w:tcPr>
            <w:tcW w:w="717" w:type="dxa"/>
            <w:vAlign w:val="center"/>
            <w:hideMark/>
          </w:tcPr>
          <w:p w14:paraId="6C303F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26252,80</w:t>
            </w:r>
          </w:p>
        </w:tc>
        <w:tc>
          <w:tcPr>
            <w:tcW w:w="717" w:type="dxa"/>
            <w:vAlign w:val="center"/>
            <w:hideMark/>
          </w:tcPr>
          <w:p w14:paraId="120644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26528,00</w:t>
            </w:r>
          </w:p>
        </w:tc>
        <w:tc>
          <w:tcPr>
            <w:tcW w:w="776" w:type="dxa"/>
            <w:vAlign w:val="center"/>
            <w:hideMark/>
          </w:tcPr>
          <w:p w14:paraId="15707F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195644,70</w:t>
            </w:r>
          </w:p>
        </w:tc>
      </w:tr>
      <w:tr w:rsidR="00C075E8" w:rsidRPr="00C075E8" w14:paraId="1D55572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CB46E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F95A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291AF6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A79FC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4D2A3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FE37F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5A658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AF76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B6437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BC69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D15A0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1B0F93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B0D4A8F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6DFE02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7. Предоставление услуг по организации оздоровительной кампании</w:t>
            </w:r>
          </w:p>
        </w:tc>
        <w:tc>
          <w:tcPr>
            <w:tcW w:w="1985" w:type="dxa"/>
            <w:hideMark/>
          </w:tcPr>
          <w:p w14:paraId="44B4FE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6E82BA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58,10</w:t>
            </w:r>
          </w:p>
        </w:tc>
        <w:tc>
          <w:tcPr>
            <w:tcW w:w="710" w:type="dxa"/>
            <w:hideMark/>
          </w:tcPr>
          <w:p w14:paraId="283D47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54,40</w:t>
            </w:r>
          </w:p>
        </w:tc>
        <w:tc>
          <w:tcPr>
            <w:tcW w:w="710" w:type="dxa"/>
            <w:hideMark/>
          </w:tcPr>
          <w:p w14:paraId="51F8D4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710" w:type="dxa"/>
            <w:hideMark/>
          </w:tcPr>
          <w:p w14:paraId="51F54A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159,70</w:t>
            </w:r>
          </w:p>
        </w:tc>
        <w:tc>
          <w:tcPr>
            <w:tcW w:w="710" w:type="dxa"/>
            <w:hideMark/>
          </w:tcPr>
          <w:p w14:paraId="4A32BB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717" w:type="dxa"/>
            <w:vAlign w:val="center"/>
            <w:hideMark/>
          </w:tcPr>
          <w:p w14:paraId="173F10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50,00</w:t>
            </w:r>
          </w:p>
        </w:tc>
        <w:tc>
          <w:tcPr>
            <w:tcW w:w="717" w:type="dxa"/>
            <w:vAlign w:val="center"/>
            <w:hideMark/>
          </w:tcPr>
          <w:p w14:paraId="695BA2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234,40</w:t>
            </w:r>
          </w:p>
        </w:tc>
        <w:tc>
          <w:tcPr>
            <w:tcW w:w="717" w:type="dxa"/>
            <w:vAlign w:val="center"/>
            <w:hideMark/>
          </w:tcPr>
          <w:p w14:paraId="7B881F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235,50</w:t>
            </w:r>
          </w:p>
        </w:tc>
        <w:tc>
          <w:tcPr>
            <w:tcW w:w="717" w:type="dxa"/>
            <w:vAlign w:val="center"/>
            <w:hideMark/>
          </w:tcPr>
          <w:p w14:paraId="302D1A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245,20</w:t>
            </w:r>
          </w:p>
        </w:tc>
        <w:tc>
          <w:tcPr>
            <w:tcW w:w="776" w:type="dxa"/>
            <w:vAlign w:val="center"/>
            <w:hideMark/>
          </w:tcPr>
          <w:p w14:paraId="4D582E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1142,30</w:t>
            </w:r>
          </w:p>
        </w:tc>
      </w:tr>
      <w:tr w:rsidR="00C075E8" w:rsidRPr="00C075E8" w14:paraId="23F0A53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7F231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164EE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182283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F0C71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B703C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BCD67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0A1B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8BCE6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1F472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E81E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8F7F1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AF494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C2787C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1FE54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503E8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320922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58,10</w:t>
            </w:r>
          </w:p>
        </w:tc>
        <w:tc>
          <w:tcPr>
            <w:tcW w:w="710" w:type="dxa"/>
            <w:hideMark/>
          </w:tcPr>
          <w:p w14:paraId="238150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54,40</w:t>
            </w:r>
          </w:p>
        </w:tc>
        <w:tc>
          <w:tcPr>
            <w:tcW w:w="710" w:type="dxa"/>
            <w:hideMark/>
          </w:tcPr>
          <w:p w14:paraId="32F36C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710" w:type="dxa"/>
            <w:hideMark/>
          </w:tcPr>
          <w:p w14:paraId="3FA776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159,70</w:t>
            </w:r>
          </w:p>
        </w:tc>
        <w:tc>
          <w:tcPr>
            <w:tcW w:w="710" w:type="dxa"/>
            <w:hideMark/>
          </w:tcPr>
          <w:p w14:paraId="166F61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717" w:type="dxa"/>
            <w:vAlign w:val="center"/>
            <w:hideMark/>
          </w:tcPr>
          <w:p w14:paraId="4A01B0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50,00</w:t>
            </w:r>
          </w:p>
        </w:tc>
        <w:tc>
          <w:tcPr>
            <w:tcW w:w="717" w:type="dxa"/>
            <w:vAlign w:val="center"/>
            <w:hideMark/>
          </w:tcPr>
          <w:p w14:paraId="3DEAD16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234,40</w:t>
            </w:r>
          </w:p>
        </w:tc>
        <w:tc>
          <w:tcPr>
            <w:tcW w:w="717" w:type="dxa"/>
            <w:vAlign w:val="center"/>
            <w:hideMark/>
          </w:tcPr>
          <w:p w14:paraId="7470EC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235,50</w:t>
            </w:r>
          </w:p>
        </w:tc>
        <w:tc>
          <w:tcPr>
            <w:tcW w:w="717" w:type="dxa"/>
            <w:vAlign w:val="center"/>
            <w:hideMark/>
          </w:tcPr>
          <w:p w14:paraId="2B2D19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245,20</w:t>
            </w:r>
          </w:p>
        </w:tc>
        <w:tc>
          <w:tcPr>
            <w:tcW w:w="776" w:type="dxa"/>
            <w:vAlign w:val="center"/>
            <w:hideMark/>
          </w:tcPr>
          <w:p w14:paraId="7C29D6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1142,30</w:t>
            </w:r>
          </w:p>
        </w:tc>
      </w:tr>
      <w:tr w:rsidR="00C075E8" w:rsidRPr="00C075E8" w14:paraId="792A817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38FFD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60CA4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E1ACEB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57953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9527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7193E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E714F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09A7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6951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8685E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0C03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2DED1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06A6EB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EB5B9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C8812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1B41DF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9224B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3B266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E21D1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25FCC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04685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C880F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C839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5022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33C03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EF54539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1E2658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8. Формирование единого воспитательного пространства в Нижегородской области, развитие системы дополнительного образования </w:t>
            </w:r>
          </w:p>
        </w:tc>
        <w:tc>
          <w:tcPr>
            <w:tcW w:w="1985" w:type="dxa"/>
            <w:hideMark/>
          </w:tcPr>
          <w:p w14:paraId="402C16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765C0B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435D6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07113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CFE78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953F0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511A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6639C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66F56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856D0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5789B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231EEF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26D68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A3DE4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037FBF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6E182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4652B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8458C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F2A27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2B6FB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06A3D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6D414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121D0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93B47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4AD1AE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0A90C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04FF4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76616A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369D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432E5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FA664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D76E8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5CE5E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0E7C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CA16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2D5F5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52698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D82762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FEF2A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544FF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5300E9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51A30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8D06D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F0535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5F151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D94D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9117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4380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9A3D8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DB96C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2FA94B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0FCAC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88422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302F26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BEA0E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D4516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E81AC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FB243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4E456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C430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F8DB9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1F53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BCEAE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6C7B7D9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7228AF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9. Обновление содержания дополнительного образования, повышение уровня профессионального мастерства педагогических работников сферы </w:t>
            </w: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1985" w:type="dxa"/>
            <w:hideMark/>
          </w:tcPr>
          <w:p w14:paraId="1DF43F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710" w:type="dxa"/>
            <w:hideMark/>
          </w:tcPr>
          <w:p w14:paraId="3E35BD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EB70F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FD638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83DE5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99117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E3114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BD9E5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138BA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64DA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02A6D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3380F1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6E4D3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39F37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2E172D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A376C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3C99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ED366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F117D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1B6C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021A5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5CCDA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EE608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9D1DD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83712F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8A8CA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E6C05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111D05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15D6A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7D6AB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17DA7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C95E2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D24D5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91F1E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EFC0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DC555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67BD8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86E6B3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3DE95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D1EC8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30EEA6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8479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2E52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31BF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8594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A707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3E4E1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B48AF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4308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9A5605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BDF6DB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F13BC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3344C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386D72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9D5C9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9AD19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0AF2F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BC10D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3254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DDFF2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35621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A524B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21FDF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B9418A4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358078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10.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  <w:tc>
          <w:tcPr>
            <w:tcW w:w="1985" w:type="dxa"/>
            <w:hideMark/>
          </w:tcPr>
          <w:p w14:paraId="1CAD8F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495867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F8BB3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D676C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3BDE9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7BC24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C818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5437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3D4FE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D2CCB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A77A8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BD3DC5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B8226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B1329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4925F5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035E2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E3135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0D79E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E762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B3BF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D4E2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1141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21C3A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00BB2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7DDBE8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9B7CD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B6664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321A7F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D9B28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462E5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16D4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3D668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37908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3809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1DC3D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91E54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B89FD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08DD93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0E37C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21E39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6CA068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0D1F9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522C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57ACC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30564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0F646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F304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0068C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64250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91909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561E18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CD25CB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D3C5E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0081C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2775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EDE59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31ED6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1115F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29555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5F921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17A01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08D1A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03FA9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7859689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67150F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11.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1985" w:type="dxa"/>
            <w:hideMark/>
          </w:tcPr>
          <w:p w14:paraId="2DFB6C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217E65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8FB96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6CE9C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F4EC2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B7996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28996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36228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B47D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24D69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EDB8B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F7F1EA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AECEF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EA6DA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721007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BF3AE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E6B9CD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16C22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C64CB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1E5DD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62D0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F76C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DFB3E3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A8DDD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E8378D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AC6D0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84B82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33E1E7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C73E3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4ED32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AB80F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22D08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99B3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795C5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B584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9A9EB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6C56A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C31696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4C019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8913A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36847B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3878A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1CEE2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8E1DB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BA326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CF936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F9EF1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FA751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0E8AA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8D69C2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D24B4E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EA530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24BB5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7D8B40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234BC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C2D2E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C65CD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89497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78F55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0C2AB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31DB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EBE78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C0F2C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10CF72E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543C33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12.Организация отдыха и оздоровления детей ,находящихся в трудной жизненной ситуации</w:t>
            </w:r>
          </w:p>
        </w:tc>
        <w:tc>
          <w:tcPr>
            <w:tcW w:w="1985" w:type="dxa"/>
            <w:hideMark/>
          </w:tcPr>
          <w:p w14:paraId="249235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181AB5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3B7BF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B2E16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22922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F2303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479D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8371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09EAB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21708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8B55F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0FEEC0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97357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F7A25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1F1C2A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695F3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1BB4C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96AD5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9AE8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DC54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E9F493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C798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3B96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416FD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A9131F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EB27A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0306F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3F2E41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81EF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FC55E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B5B1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6840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7546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2B88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1D09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41469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E2132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257A46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F36A8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EE9F8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30E8AE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7DDA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C3EBF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E47C4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554C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D584F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FF017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8D1F0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0CFA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1F295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5AD33F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74A40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6A7EC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132ABD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C346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37CBC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357D1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B07C1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390F7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B6C36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18199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3F315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F7CE6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8B3049E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70AF20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13. Подготовка квалифицированных кадров, владеющих современными педагогическими и оздоровительными технологиями </w:t>
            </w:r>
          </w:p>
        </w:tc>
        <w:tc>
          <w:tcPr>
            <w:tcW w:w="1985" w:type="dxa"/>
            <w:hideMark/>
          </w:tcPr>
          <w:p w14:paraId="097FFC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0DF8B8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9DB8A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64D18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6B699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62C9C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88FAB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AA0A4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C53A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543A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65E3F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8A1BBC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6C516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1EC36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6DF7CD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6935E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E9474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054A0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99385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733E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43F1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93F4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321F16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8379D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CA7510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FAD5B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8AE06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772AC2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E8098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65BD9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B149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855B7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6DDA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0609C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54D8C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B05CF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9062A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E38080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9DD47B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91562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54723C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D7F11B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D83E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8CF64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75484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06C00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A631F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C6E5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6C4D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9D7FE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328B13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69835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58BE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4F8F32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38A46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CE36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41923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36555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18DBE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E289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EC0DF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83A6F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4D5A5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12423A1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1B247E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14.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1985" w:type="dxa"/>
            <w:hideMark/>
          </w:tcPr>
          <w:p w14:paraId="620678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2D4889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2C85C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BA04B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F77A2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B9644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D202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9A501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A3419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BCE7C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B80A4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510DF3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277BB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661A3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4ACE0C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DD3ED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574A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DD05B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D41AE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CE82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C811E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080D5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815B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2997B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6AC09B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350BC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B62BB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5C491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11D9B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D485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F1ACA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1C60A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88BA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965A2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2152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865EB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8F694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3120CD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0FD2D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BC1FC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C05C7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4BE31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F7B4E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86EE9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0368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7CC9D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FCA42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D6DBE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227C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404B1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E2666A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68488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569E7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ADFB4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3099D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2DE8E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F04FA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D0EEA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04F80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50502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C3D42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3EB1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11E30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B05956B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23DA9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15.Обеспечение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85" w:type="dxa"/>
            <w:hideMark/>
          </w:tcPr>
          <w:p w14:paraId="3294EC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162FA8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1098,40</w:t>
            </w:r>
          </w:p>
        </w:tc>
        <w:tc>
          <w:tcPr>
            <w:tcW w:w="710" w:type="dxa"/>
            <w:hideMark/>
          </w:tcPr>
          <w:p w14:paraId="3D5E30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4561,90</w:t>
            </w:r>
          </w:p>
        </w:tc>
        <w:tc>
          <w:tcPr>
            <w:tcW w:w="710" w:type="dxa"/>
            <w:hideMark/>
          </w:tcPr>
          <w:p w14:paraId="6182E6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4477,10</w:t>
            </w:r>
          </w:p>
        </w:tc>
        <w:tc>
          <w:tcPr>
            <w:tcW w:w="710" w:type="dxa"/>
            <w:hideMark/>
          </w:tcPr>
          <w:p w14:paraId="75E357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9303,40</w:t>
            </w:r>
          </w:p>
        </w:tc>
        <w:tc>
          <w:tcPr>
            <w:tcW w:w="710" w:type="dxa"/>
            <w:hideMark/>
          </w:tcPr>
          <w:p w14:paraId="2DB173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8616,20</w:t>
            </w:r>
          </w:p>
        </w:tc>
        <w:tc>
          <w:tcPr>
            <w:tcW w:w="717" w:type="dxa"/>
            <w:vAlign w:val="center"/>
            <w:hideMark/>
          </w:tcPr>
          <w:p w14:paraId="0BAC6D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7506,00</w:t>
            </w:r>
          </w:p>
        </w:tc>
        <w:tc>
          <w:tcPr>
            <w:tcW w:w="717" w:type="dxa"/>
            <w:vAlign w:val="center"/>
            <w:hideMark/>
          </w:tcPr>
          <w:p w14:paraId="70E450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8232,10</w:t>
            </w:r>
          </w:p>
        </w:tc>
        <w:tc>
          <w:tcPr>
            <w:tcW w:w="717" w:type="dxa"/>
            <w:vAlign w:val="center"/>
            <w:hideMark/>
          </w:tcPr>
          <w:p w14:paraId="01EA74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8881,70</w:t>
            </w:r>
          </w:p>
        </w:tc>
        <w:tc>
          <w:tcPr>
            <w:tcW w:w="717" w:type="dxa"/>
            <w:vAlign w:val="center"/>
            <w:hideMark/>
          </w:tcPr>
          <w:p w14:paraId="1A7949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9548,00</w:t>
            </w:r>
          </w:p>
        </w:tc>
        <w:tc>
          <w:tcPr>
            <w:tcW w:w="776" w:type="dxa"/>
            <w:vAlign w:val="center"/>
            <w:hideMark/>
          </w:tcPr>
          <w:p w14:paraId="3A0F60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62224,80</w:t>
            </w:r>
          </w:p>
        </w:tc>
      </w:tr>
      <w:tr w:rsidR="00C075E8" w:rsidRPr="00C075E8" w14:paraId="534685D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04234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6ED1A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711639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C9ACC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9AA13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C9B0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089B6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E32E3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14C4D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5567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26964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03F30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0A3A02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3896A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9CAE2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575C17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3072F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5A343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70EF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EA0F8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1010,80</w:t>
            </w:r>
          </w:p>
        </w:tc>
        <w:tc>
          <w:tcPr>
            <w:tcW w:w="717" w:type="dxa"/>
            <w:vAlign w:val="center"/>
            <w:hideMark/>
          </w:tcPr>
          <w:p w14:paraId="406F57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84BA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0F0FB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7F053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9AD18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1010,80</w:t>
            </w:r>
          </w:p>
        </w:tc>
      </w:tr>
      <w:tr w:rsidR="00C075E8" w:rsidRPr="00C075E8" w14:paraId="4D7834C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04321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A6819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569764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1098,40</w:t>
            </w:r>
          </w:p>
        </w:tc>
        <w:tc>
          <w:tcPr>
            <w:tcW w:w="710" w:type="dxa"/>
            <w:hideMark/>
          </w:tcPr>
          <w:p w14:paraId="08E5C7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4561,90</w:t>
            </w:r>
          </w:p>
        </w:tc>
        <w:tc>
          <w:tcPr>
            <w:tcW w:w="710" w:type="dxa"/>
            <w:hideMark/>
          </w:tcPr>
          <w:p w14:paraId="72337E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4477,10</w:t>
            </w:r>
          </w:p>
        </w:tc>
        <w:tc>
          <w:tcPr>
            <w:tcW w:w="710" w:type="dxa"/>
            <w:hideMark/>
          </w:tcPr>
          <w:p w14:paraId="3C9B19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9303,40</w:t>
            </w:r>
          </w:p>
        </w:tc>
        <w:tc>
          <w:tcPr>
            <w:tcW w:w="710" w:type="dxa"/>
            <w:hideMark/>
          </w:tcPr>
          <w:p w14:paraId="2525BE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7605,40</w:t>
            </w:r>
          </w:p>
        </w:tc>
        <w:tc>
          <w:tcPr>
            <w:tcW w:w="717" w:type="dxa"/>
            <w:vAlign w:val="center"/>
            <w:hideMark/>
          </w:tcPr>
          <w:p w14:paraId="341156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7506,00</w:t>
            </w:r>
          </w:p>
        </w:tc>
        <w:tc>
          <w:tcPr>
            <w:tcW w:w="717" w:type="dxa"/>
            <w:vAlign w:val="center"/>
            <w:hideMark/>
          </w:tcPr>
          <w:p w14:paraId="182F7F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8232,10</w:t>
            </w:r>
          </w:p>
        </w:tc>
        <w:tc>
          <w:tcPr>
            <w:tcW w:w="717" w:type="dxa"/>
            <w:vAlign w:val="center"/>
            <w:hideMark/>
          </w:tcPr>
          <w:p w14:paraId="7145DF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8881,70</w:t>
            </w:r>
          </w:p>
        </w:tc>
        <w:tc>
          <w:tcPr>
            <w:tcW w:w="717" w:type="dxa"/>
            <w:vAlign w:val="center"/>
            <w:hideMark/>
          </w:tcPr>
          <w:p w14:paraId="20AEDF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9548,00</w:t>
            </w:r>
          </w:p>
        </w:tc>
        <w:tc>
          <w:tcPr>
            <w:tcW w:w="776" w:type="dxa"/>
            <w:vAlign w:val="center"/>
            <w:hideMark/>
          </w:tcPr>
          <w:p w14:paraId="6FD15A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61214,00</w:t>
            </w:r>
          </w:p>
        </w:tc>
      </w:tr>
      <w:tr w:rsidR="00C075E8" w:rsidRPr="00C075E8" w14:paraId="43E19E6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78CCB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F688D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390470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A5B88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48520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23192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2BD06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8A171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99FC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278DD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1C9A1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F484D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C91C396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418625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Подпрограмма 3 «Патриотическое воспитание граждан» </w:t>
            </w:r>
          </w:p>
        </w:tc>
        <w:tc>
          <w:tcPr>
            <w:tcW w:w="1985" w:type="dxa"/>
            <w:hideMark/>
          </w:tcPr>
          <w:p w14:paraId="525536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2A1CCA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63,70</w:t>
            </w:r>
          </w:p>
        </w:tc>
        <w:tc>
          <w:tcPr>
            <w:tcW w:w="710" w:type="dxa"/>
            <w:hideMark/>
          </w:tcPr>
          <w:p w14:paraId="2D9FC2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62,60</w:t>
            </w:r>
          </w:p>
        </w:tc>
        <w:tc>
          <w:tcPr>
            <w:tcW w:w="710" w:type="dxa"/>
            <w:hideMark/>
          </w:tcPr>
          <w:p w14:paraId="6500FA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65,10</w:t>
            </w:r>
          </w:p>
        </w:tc>
        <w:tc>
          <w:tcPr>
            <w:tcW w:w="710" w:type="dxa"/>
            <w:hideMark/>
          </w:tcPr>
          <w:p w14:paraId="719BC9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69,30</w:t>
            </w:r>
          </w:p>
        </w:tc>
        <w:tc>
          <w:tcPr>
            <w:tcW w:w="710" w:type="dxa"/>
            <w:hideMark/>
          </w:tcPr>
          <w:p w14:paraId="0084A9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88,30</w:t>
            </w:r>
          </w:p>
        </w:tc>
        <w:tc>
          <w:tcPr>
            <w:tcW w:w="717" w:type="dxa"/>
            <w:vAlign w:val="center"/>
            <w:hideMark/>
          </w:tcPr>
          <w:p w14:paraId="7C6709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28,00</w:t>
            </w:r>
          </w:p>
        </w:tc>
        <w:tc>
          <w:tcPr>
            <w:tcW w:w="717" w:type="dxa"/>
            <w:vAlign w:val="center"/>
            <w:hideMark/>
          </w:tcPr>
          <w:p w14:paraId="17DFE0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17" w:type="dxa"/>
            <w:vAlign w:val="center"/>
            <w:hideMark/>
          </w:tcPr>
          <w:p w14:paraId="02BFE2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17" w:type="dxa"/>
            <w:vAlign w:val="center"/>
            <w:hideMark/>
          </w:tcPr>
          <w:p w14:paraId="166413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76" w:type="dxa"/>
            <w:vAlign w:val="center"/>
            <w:hideMark/>
          </w:tcPr>
          <w:p w14:paraId="185C00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407,00</w:t>
            </w:r>
          </w:p>
        </w:tc>
      </w:tr>
      <w:tr w:rsidR="00C075E8" w:rsidRPr="00C075E8" w14:paraId="1476624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F091ED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BF023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06813F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77C2A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17363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2BBD9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B8CF9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0A5628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2651D4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2C5791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680AF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01E049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8C725B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CA563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FE587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7391C6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A814B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D3657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8CF71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94039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FEC71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6CCDD3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2F31A0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1DEBE2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7D6BB9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CD3B95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AFF89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841EC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540B07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63,70</w:t>
            </w:r>
          </w:p>
        </w:tc>
        <w:tc>
          <w:tcPr>
            <w:tcW w:w="710" w:type="dxa"/>
            <w:hideMark/>
          </w:tcPr>
          <w:p w14:paraId="463AB8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62,60</w:t>
            </w:r>
          </w:p>
        </w:tc>
        <w:tc>
          <w:tcPr>
            <w:tcW w:w="710" w:type="dxa"/>
            <w:hideMark/>
          </w:tcPr>
          <w:p w14:paraId="55BF3E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65,10</w:t>
            </w:r>
          </w:p>
        </w:tc>
        <w:tc>
          <w:tcPr>
            <w:tcW w:w="710" w:type="dxa"/>
            <w:hideMark/>
          </w:tcPr>
          <w:p w14:paraId="24D033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69,30</w:t>
            </w:r>
          </w:p>
        </w:tc>
        <w:tc>
          <w:tcPr>
            <w:tcW w:w="710" w:type="dxa"/>
            <w:hideMark/>
          </w:tcPr>
          <w:p w14:paraId="625EC0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88,30</w:t>
            </w:r>
          </w:p>
        </w:tc>
        <w:tc>
          <w:tcPr>
            <w:tcW w:w="717" w:type="dxa"/>
            <w:vAlign w:val="center"/>
            <w:hideMark/>
          </w:tcPr>
          <w:p w14:paraId="67FA37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28,00</w:t>
            </w:r>
          </w:p>
        </w:tc>
        <w:tc>
          <w:tcPr>
            <w:tcW w:w="717" w:type="dxa"/>
            <w:vAlign w:val="center"/>
            <w:hideMark/>
          </w:tcPr>
          <w:p w14:paraId="053674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17" w:type="dxa"/>
            <w:vAlign w:val="center"/>
            <w:hideMark/>
          </w:tcPr>
          <w:p w14:paraId="152093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17" w:type="dxa"/>
            <w:vAlign w:val="center"/>
            <w:hideMark/>
          </w:tcPr>
          <w:p w14:paraId="1DD384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76" w:type="dxa"/>
            <w:vAlign w:val="center"/>
            <w:hideMark/>
          </w:tcPr>
          <w:p w14:paraId="5695D3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407,00</w:t>
            </w:r>
          </w:p>
        </w:tc>
      </w:tr>
      <w:tr w:rsidR="00C075E8" w:rsidRPr="00C075E8" w14:paraId="29E1278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17953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67DD3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3421A2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95560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B591F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526FF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4340C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2BCB6E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66D5E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1CC32A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0640AE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7A6904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9AC73F0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3DB68C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1985" w:type="dxa"/>
            <w:hideMark/>
          </w:tcPr>
          <w:p w14:paraId="1F2BCF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6EB5A4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961F9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EAAD1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A46DFB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C01D6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D886D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5CD1E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91757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9075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3E8EB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DBDCF8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7E8C0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72A70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6230C8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47C5C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20151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7A864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2FA9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9964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CC437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8FDB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ECEA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EE838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A20394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5CF7F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44EDB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60411A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CA768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D66CA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B745A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B49F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15052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17100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7227E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16633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8C9A0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BC8106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1432C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90153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12FB4F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3817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8E989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5A99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8C6A3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77A04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13BD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352A8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50EEC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8A277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ABED08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52A1F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BFAE0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4280C9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AE09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BEF1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44C74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4266B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108DA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BA8A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E68AD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0D6EB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02732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9FA5728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3553D0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2. Внедрение региональных  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1985" w:type="dxa"/>
            <w:hideMark/>
          </w:tcPr>
          <w:p w14:paraId="6B763E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324766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8462F2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78BDD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BAC65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FCD7C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2835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6A200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00794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DE040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F2719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D77140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3EE5E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AA239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1C8AA0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D345B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C9E7A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6C2D4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B58D0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95578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0B58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142D3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CBBE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24789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47B3F6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C48B2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C0137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65C568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4F20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3A851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B51165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0D3A5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70F2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210B9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B8B4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E7D3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69EC8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99F681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73C5B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1991F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4A6045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5249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1D85E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4AF18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C56DC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B5A6E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73D65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7586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CAE85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E4FE2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0ABE56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368CE5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6C18C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7A32D0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A63B3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DF0B5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67214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7FCB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EA5DE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5F26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95779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CF4C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AB945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58AC3DA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4D8CEA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3.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1985" w:type="dxa"/>
            <w:hideMark/>
          </w:tcPr>
          <w:p w14:paraId="31FBC6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230269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E989D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FDBDF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10B8C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31A7F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A8C64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6E8A2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5A6EC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FC0D3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36E32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B577D9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7884C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2F251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752BA9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70CD63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2829A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76D11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40DF5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9C558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2D210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DF22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E3C0F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1288A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794F04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67AD3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117F7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5F755D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4840B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8B314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91F44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FA199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57DDA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821AB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C354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69DDC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11FAF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FB67A6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7D346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F43E9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0B694C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964D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E2476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7EAD5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6FED8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B764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BA3DA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810B6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43A8C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538D0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796DEC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682FB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9FE7E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533C87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415E8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8DC3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48CD5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F6AF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7C4E2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3C1E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879F8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A45FB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9D265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25CB58E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1EE4D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4.Обеспечение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1985" w:type="dxa"/>
            <w:hideMark/>
          </w:tcPr>
          <w:p w14:paraId="2E0F62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1F5267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755B4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DF3F9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3B838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D5FA1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8B99D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3E364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9EA3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1E9B0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D243D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97B182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9ADFC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2C254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641D93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DA476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96A77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48419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C66A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01CE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55950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6CEA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35B24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A93218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3E8E75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25998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22E2A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1026AA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66F55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83737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96383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C891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E8E77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A9CCF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CE308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CB7D1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2EB31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4950CF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8FFAB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6FB8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0012B4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8B296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370B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8B91B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05D32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26680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15818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ADEB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A40FD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A4DC5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FEDC1C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51ECB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96926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71E6AB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94C40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D65AD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0C6C2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42F64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21A5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AD9DE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33231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9CFE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CCA17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9ED46EB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6F2F44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5. Проведение комплекса мероприятий по  воспитанию у обучающихся и молодежи Большеболдинского района навыков поведения в чрезвычайных ситуациях </w:t>
            </w:r>
          </w:p>
        </w:tc>
        <w:tc>
          <w:tcPr>
            <w:tcW w:w="1985" w:type="dxa"/>
            <w:hideMark/>
          </w:tcPr>
          <w:p w14:paraId="035B74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668A32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EC021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BD702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27910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97D52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7C2CD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502B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99E40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71585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FBC67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39E1D2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EC69D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49A17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66921B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3F83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5B2C3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0E55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EE56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86B45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6074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D57B0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828AF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BCF87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5E6352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3D273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BA9F1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71B00B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9B3C06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FE8D4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22D55B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03D58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C7F6B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3E27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E8A00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F5422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9CDC4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3F166B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B9125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A4948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87A28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15F5D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867B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C2DD3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51549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B851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619C6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5E6C3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0EC55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59EB0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127A8B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EFF38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020B5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1EFFC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BB2A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D4A95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151D9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0ED1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8D26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FC26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86CB21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CF854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DBD45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DB18B6F" w14:textId="77777777" w:rsidTr="008E35BB">
        <w:trPr>
          <w:trHeight w:val="300"/>
        </w:trPr>
        <w:tc>
          <w:tcPr>
            <w:tcW w:w="6096" w:type="dxa"/>
            <w:vMerge w:val="restart"/>
            <w:hideMark/>
          </w:tcPr>
          <w:p w14:paraId="798123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6. Внедрение  лучшего опыта работы в сфере патриотического воспитания населения </w:t>
            </w:r>
          </w:p>
        </w:tc>
        <w:tc>
          <w:tcPr>
            <w:tcW w:w="1985" w:type="dxa"/>
            <w:hideMark/>
          </w:tcPr>
          <w:p w14:paraId="6A46E1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3C3307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CC044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71A79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DBF97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A269D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67B9C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415C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97986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19B0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29F20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534456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F3EE7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B480D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6641CD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5712E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211AE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B671C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DB5C7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1A170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75E0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3670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5776E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1D576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A16F5B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156FD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15347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12E0B7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1F0F4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E767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F7079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8F43A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C6567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4B65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C795E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22FC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434D6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35650B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DDD9D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9F5517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134398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3C59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D4383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218E8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09DFF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7002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C177D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32CD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403B0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C99CC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E0A6A4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1629E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F7696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036748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C650A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B602E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3D9B5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221EC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A74D3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F1CF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B489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2192F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B2F3B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E78D01F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09CEC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7. Развитие системы военно-спортивных и военно-прикладных мероприятий для молодежи </w:t>
            </w:r>
          </w:p>
        </w:tc>
        <w:tc>
          <w:tcPr>
            <w:tcW w:w="1985" w:type="dxa"/>
            <w:hideMark/>
          </w:tcPr>
          <w:p w14:paraId="1F34823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3C7405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  <w:tc>
          <w:tcPr>
            <w:tcW w:w="710" w:type="dxa"/>
            <w:hideMark/>
          </w:tcPr>
          <w:p w14:paraId="49F167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31,30</w:t>
            </w:r>
          </w:p>
        </w:tc>
        <w:tc>
          <w:tcPr>
            <w:tcW w:w="710" w:type="dxa"/>
            <w:hideMark/>
          </w:tcPr>
          <w:p w14:paraId="4D0A17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32,50</w:t>
            </w:r>
          </w:p>
        </w:tc>
        <w:tc>
          <w:tcPr>
            <w:tcW w:w="710" w:type="dxa"/>
            <w:hideMark/>
          </w:tcPr>
          <w:p w14:paraId="1721B3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34,60</w:t>
            </w:r>
          </w:p>
        </w:tc>
        <w:tc>
          <w:tcPr>
            <w:tcW w:w="710" w:type="dxa"/>
            <w:hideMark/>
          </w:tcPr>
          <w:p w14:paraId="02DD93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34,60</w:t>
            </w:r>
          </w:p>
        </w:tc>
        <w:tc>
          <w:tcPr>
            <w:tcW w:w="717" w:type="dxa"/>
            <w:vAlign w:val="center"/>
            <w:hideMark/>
          </w:tcPr>
          <w:p w14:paraId="098354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16,00</w:t>
            </w:r>
          </w:p>
        </w:tc>
        <w:tc>
          <w:tcPr>
            <w:tcW w:w="717" w:type="dxa"/>
            <w:vAlign w:val="center"/>
            <w:hideMark/>
          </w:tcPr>
          <w:p w14:paraId="0E4FD1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17" w:type="dxa"/>
            <w:vAlign w:val="center"/>
            <w:hideMark/>
          </w:tcPr>
          <w:p w14:paraId="271BC3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17" w:type="dxa"/>
            <w:vAlign w:val="center"/>
            <w:hideMark/>
          </w:tcPr>
          <w:p w14:paraId="6F2BFE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76" w:type="dxa"/>
            <w:vAlign w:val="center"/>
            <w:hideMark/>
          </w:tcPr>
          <w:p w14:paraId="05DB70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210,90</w:t>
            </w:r>
          </w:p>
        </w:tc>
      </w:tr>
      <w:tr w:rsidR="00C075E8" w:rsidRPr="00C075E8" w14:paraId="63F3004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BD510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7E207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0556A2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A22A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34766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52879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CC964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1DEC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80236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7E18C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2CDB4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87FA5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622DE2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C5FA6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C8EC0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0B8045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F4C4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31077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9BC2C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31021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CEF46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60CC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68E62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622B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42E0F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AF931A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2B28F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73A3C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03605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  <w:tc>
          <w:tcPr>
            <w:tcW w:w="710" w:type="dxa"/>
            <w:hideMark/>
          </w:tcPr>
          <w:p w14:paraId="538A2E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31,30</w:t>
            </w:r>
          </w:p>
        </w:tc>
        <w:tc>
          <w:tcPr>
            <w:tcW w:w="710" w:type="dxa"/>
            <w:hideMark/>
          </w:tcPr>
          <w:p w14:paraId="773006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32,50</w:t>
            </w:r>
          </w:p>
        </w:tc>
        <w:tc>
          <w:tcPr>
            <w:tcW w:w="710" w:type="dxa"/>
            <w:hideMark/>
          </w:tcPr>
          <w:p w14:paraId="087A9B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34,60</w:t>
            </w:r>
          </w:p>
        </w:tc>
        <w:tc>
          <w:tcPr>
            <w:tcW w:w="710" w:type="dxa"/>
            <w:hideMark/>
          </w:tcPr>
          <w:p w14:paraId="62B942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34,60</w:t>
            </w:r>
          </w:p>
        </w:tc>
        <w:tc>
          <w:tcPr>
            <w:tcW w:w="717" w:type="dxa"/>
            <w:vAlign w:val="center"/>
            <w:hideMark/>
          </w:tcPr>
          <w:p w14:paraId="783FA9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16,00</w:t>
            </w:r>
          </w:p>
        </w:tc>
        <w:tc>
          <w:tcPr>
            <w:tcW w:w="717" w:type="dxa"/>
            <w:vAlign w:val="center"/>
            <w:hideMark/>
          </w:tcPr>
          <w:p w14:paraId="3D6339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17" w:type="dxa"/>
            <w:vAlign w:val="center"/>
            <w:hideMark/>
          </w:tcPr>
          <w:p w14:paraId="22909E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17" w:type="dxa"/>
            <w:vAlign w:val="center"/>
            <w:hideMark/>
          </w:tcPr>
          <w:p w14:paraId="211CD1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10,00</w:t>
            </w:r>
          </w:p>
        </w:tc>
        <w:tc>
          <w:tcPr>
            <w:tcW w:w="776" w:type="dxa"/>
            <w:vAlign w:val="center"/>
            <w:hideMark/>
          </w:tcPr>
          <w:p w14:paraId="698D40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210,90</w:t>
            </w:r>
          </w:p>
        </w:tc>
      </w:tr>
      <w:tr w:rsidR="00C075E8" w:rsidRPr="00C075E8" w14:paraId="03C3F42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4F3C1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65A89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1A514A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BB244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0F2F8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4228F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CD76D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F925C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CFABB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9E6F0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B9DF9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68A53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B40B19E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0F7AA3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8. Совершенствование системы работы по патриотическому воспитанию обучающихся </w:t>
            </w:r>
          </w:p>
        </w:tc>
        <w:tc>
          <w:tcPr>
            <w:tcW w:w="1985" w:type="dxa"/>
            <w:hideMark/>
          </w:tcPr>
          <w:p w14:paraId="6ECD57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56A0C6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0DA8A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AF30B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90E22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E50FD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1715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AF96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375C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E58E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6A7B7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977F12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BEAB9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6E367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7D0ACC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25321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A264F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AB278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BBF6F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A1DEB0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8CEA1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A06F3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7CAAB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5145E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FDC3FE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96AAE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B9DA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41046C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B54F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3C765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38521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55565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82F4F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A1350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1FE00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6277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4976A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3D3578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F8C779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AD5445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02AC49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7D2F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B925A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89928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6B6F8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479892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8F4E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D09E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F65C2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DD231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F89DBF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DD284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01EF4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7E9C7F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4E208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E7CEB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96BF5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DB8A2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F2FA4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1D5E3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77E9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43BD1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5DF38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371E967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16C812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  <w:tc>
          <w:tcPr>
            <w:tcW w:w="1985" w:type="dxa"/>
            <w:hideMark/>
          </w:tcPr>
          <w:p w14:paraId="146F4A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0C939D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  <w:tc>
          <w:tcPr>
            <w:tcW w:w="710" w:type="dxa"/>
            <w:hideMark/>
          </w:tcPr>
          <w:p w14:paraId="1603FF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10,40</w:t>
            </w:r>
          </w:p>
        </w:tc>
        <w:tc>
          <w:tcPr>
            <w:tcW w:w="710" w:type="dxa"/>
            <w:hideMark/>
          </w:tcPr>
          <w:p w14:paraId="327969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10,80</w:t>
            </w:r>
          </w:p>
        </w:tc>
        <w:tc>
          <w:tcPr>
            <w:tcW w:w="710" w:type="dxa"/>
            <w:hideMark/>
          </w:tcPr>
          <w:p w14:paraId="76C156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11,50</w:t>
            </w:r>
          </w:p>
        </w:tc>
        <w:tc>
          <w:tcPr>
            <w:tcW w:w="710" w:type="dxa"/>
            <w:hideMark/>
          </w:tcPr>
          <w:p w14:paraId="721B4B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21,50</w:t>
            </w:r>
          </w:p>
        </w:tc>
        <w:tc>
          <w:tcPr>
            <w:tcW w:w="717" w:type="dxa"/>
            <w:vAlign w:val="center"/>
            <w:hideMark/>
          </w:tcPr>
          <w:p w14:paraId="1C1E42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FE159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1322884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2ED351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7BF14F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64,80</w:t>
            </w:r>
          </w:p>
        </w:tc>
      </w:tr>
      <w:tr w:rsidR="00C075E8" w:rsidRPr="00C075E8" w14:paraId="7734B35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4140C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025F7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0BA7AC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AA10D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F999E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359B2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31844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124B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9D8C8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82EB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59C6E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D4D3D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E7E25A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BD210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4D14D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6C964F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D6A8B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B7D9F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D4F683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A5D15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00F2A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0D361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85D31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A325F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97592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BE7DC8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8764B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D37BE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7E8BA06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  <w:tc>
          <w:tcPr>
            <w:tcW w:w="710" w:type="dxa"/>
            <w:hideMark/>
          </w:tcPr>
          <w:p w14:paraId="4D957D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10,40</w:t>
            </w:r>
          </w:p>
        </w:tc>
        <w:tc>
          <w:tcPr>
            <w:tcW w:w="710" w:type="dxa"/>
            <w:hideMark/>
          </w:tcPr>
          <w:p w14:paraId="7B0A57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10,80</w:t>
            </w:r>
          </w:p>
        </w:tc>
        <w:tc>
          <w:tcPr>
            <w:tcW w:w="710" w:type="dxa"/>
            <w:hideMark/>
          </w:tcPr>
          <w:p w14:paraId="56C16B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11,50</w:t>
            </w:r>
          </w:p>
        </w:tc>
        <w:tc>
          <w:tcPr>
            <w:tcW w:w="710" w:type="dxa"/>
            <w:hideMark/>
          </w:tcPr>
          <w:p w14:paraId="5540D5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21,50</w:t>
            </w:r>
          </w:p>
        </w:tc>
        <w:tc>
          <w:tcPr>
            <w:tcW w:w="717" w:type="dxa"/>
            <w:vAlign w:val="center"/>
            <w:hideMark/>
          </w:tcPr>
          <w:p w14:paraId="334E86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67F40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AE980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AEF1EB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27A60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64,80</w:t>
            </w:r>
          </w:p>
        </w:tc>
      </w:tr>
      <w:tr w:rsidR="00C075E8" w:rsidRPr="00C075E8" w14:paraId="31B5874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904AC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5667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14D6E8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390F0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A59A8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CAEFB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FE2DF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B32AE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82B9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211F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0B36E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EA241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FFAD2D4" w14:textId="77777777" w:rsidTr="008E35BB">
        <w:trPr>
          <w:trHeight w:val="278"/>
        </w:trPr>
        <w:tc>
          <w:tcPr>
            <w:tcW w:w="6096" w:type="dxa"/>
            <w:vMerge w:val="restart"/>
            <w:hideMark/>
          </w:tcPr>
          <w:p w14:paraId="1C14BF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10.Проведение мероприятий по семейному воспитанию (праздники, фестивали, конференции, конкурсы и др.)</w:t>
            </w:r>
          </w:p>
        </w:tc>
        <w:tc>
          <w:tcPr>
            <w:tcW w:w="1985" w:type="dxa"/>
            <w:hideMark/>
          </w:tcPr>
          <w:p w14:paraId="6300E8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34D430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4B56FF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20,90</w:t>
            </w:r>
          </w:p>
        </w:tc>
        <w:tc>
          <w:tcPr>
            <w:tcW w:w="710" w:type="dxa"/>
            <w:hideMark/>
          </w:tcPr>
          <w:p w14:paraId="63A1AF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710" w:type="dxa"/>
            <w:hideMark/>
          </w:tcPr>
          <w:p w14:paraId="4CD882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23,20</w:t>
            </w:r>
          </w:p>
        </w:tc>
        <w:tc>
          <w:tcPr>
            <w:tcW w:w="710" w:type="dxa"/>
            <w:hideMark/>
          </w:tcPr>
          <w:p w14:paraId="292280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23,20</w:t>
            </w:r>
          </w:p>
        </w:tc>
        <w:tc>
          <w:tcPr>
            <w:tcW w:w="717" w:type="dxa"/>
            <w:vAlign w:val="center"/>
            <w:hideMark/>
          </w:tcPr>
          <w:p w14:paraId="2BB245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12,00</w:t>
            </w:r>
          </w:p>
        </w:tc>
        <w:tc>
          <w:tcPr>
            <w:tcW w:w="717" w:type="dxa"/>
            <w:vAlign w:val="center"/>
            <w:hideMark/>
          </w:tcPr>
          <w:p w14:paraId="7129D3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6CAB5F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058648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0BA7D0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122,30</w:t>
            </w:r>
          </w:p>
        </w:tc>
      </w:tr>
      <w:tr w:rsidR="00C075E8" w:rsidRPr="00C075E8" w14:paraId="292DAA7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476E6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0852E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00594E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D2BBA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1A2A6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7E99E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877F8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8B21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881E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08A9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5A14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FCF27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EE1019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7F140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D5624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4CB910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AF5E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CD3C1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B310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A98AF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99C3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BE016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D548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4FCE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BA5B3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AB569C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907B3B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7851D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38CEC0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6EC055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20,90</w:t>
            </w:r>
          </w:p>
        </w:tc>
        <w:tc>
          <w:tcPr>
            <w:tcW w:w="710" w:type="dxa"/>
            <w:hideMark/>
          </w:tcPr>
          <w:p w14:paraId="639908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710" w:type="dxa"/>
            <w:hideMark/>
          </w:tcPr>
          <w:p w14:paraId="00E3B2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23,20</w:t>
            </w:r>
          </w:p>
        </w:tc>
        <w:tc>
          <w:tcPr>
            <w:tcW w:w="710" w:type="dxa"/>
            <w:hideMark/>
          </w:tcPr>
          <w:p w14:paraId="3A375D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23,20</w:t>
            </w:r>
          </w:p>
        </w:tc>
        <w:tc>
          <w:tcPr>
            <w:tcW w:w="717" w:type="dxa"/>
            <w:vAlign w:val="center"/>
            <w:hideMark/>
          </w:tcPr>
          <w:p w14:paraId="791D6D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12,00</w:t>
            </w:r>
          </w:p>
        </w:tc>
        <w:tc>
          <w:tcPr>
            <w:tcW w:w="717" w:type="dxa"/>
            <w:vAlign w:val="center"/>
            <w:hideMark/>
          </w:tcPr>
          <w:p w14:paraId="78F075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D70E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42EF0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6D7AA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122,30</w:t>
            </w:r>
          </w:p>
        </w:tc>
      </w:tr>
      <w:tr w:rsidR="00C075E8" w:rsidRPr="00C075E8" w14:paraId="4A93CE4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CA82A1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A62DD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DD8D6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B4C1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B8154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91C3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208CB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67972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321D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9869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70D8F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E55BF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C43CDD6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35E5F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11. Содействие в проведении мероприятий по увековечению памяти солдат, погибших в Великой Отечественной войне 1941-1945 годов: Встречи с ветеранами Великой Отечественной войны, сбор информации и работа с музеями района.</w:t>
            </w:r>
          </w:p>
        </w:tc>
        <w:tc>
          <w:tcPr>
            <w:tcW w:w="1985" w:type="dxa"/>
            <w:hideMark/>
          </w:tcPr>
          <w:p w14:paraId="768571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784EFA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8DCC2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82F13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1093D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A7CB5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717" w:type="dxa"/>
            <w:vAlign w:val="center"/>
            <w:hideMark/>
          </w:tcPr>
          <w:p w14:paraId="5D4BB4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C5024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6999A1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5E519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010949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9,00</w:t>
            </w:r>
          </w:p>
        </w:tc>
      </w:tr>
      <w:tr w:rsidR="00C075E8" w:rsidRPr="00C075E8" w14:paraId="0A3B49D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03C76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A94C6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58945B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7A23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EBDB0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3527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82ECC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5857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0FD57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87C8D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D4096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1CCD6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632A7F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F8DB1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9DF4B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66F8C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070AA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D5B64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634FB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996EC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F57A4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D60EA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06BD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FA504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8A111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A4E987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061ED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7EB65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CB0FF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D42C1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5165A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5A312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C0866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717" w:type="dxa"/>
            <w:vAlign w:val="center"/>
            <w:hideMark/>
          </w:tcPr>
          <w:p w14:paraId="294A6B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FB7B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8CFA3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0BD47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863DE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9,00</w:t>
            </w:r>
          </w:p>
        </w:tc>
      </w:tr>
      <w:tr w:rsidR="00C075E8" w:rsidRPr="00C075E8" w14:paraId="549091A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43B27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C5ADA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4479F2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54677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69AA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FBAC5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B2EED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257C7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9966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3FE4A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D8DBE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1D1B16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ACF498C" w14:textId="77777777" w:rsidTr="008E35BB">
        <w:trPr>
          <w:trHeight w:val="278"/>
        </w:trPr>
        <w:tc>
          <w:tcPr>
            <w:tcW w:w="6096" w:type="dxa"/>
            <w:vMerge w:val="restart"/>
            <w:hideMark/>
          </w:tcPr>
          <w:p w14:paraId="493021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Подпрограмма 4 «Профилактика безнадзорности и правонарушений несовершеннолетних» </w:t>
            </w:r>
          </w:p>
        </w:tc>
        <w:tc>
          <w:tcPr>
            <w:tcW w:w="1985" w:type="dxa"/>
            <w:hideMark/>
          </w:tcPr>
          <w:p w14:paraId="568BFF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53E3D3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66290B8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710" w:type="dxa"/>
            <w:hideMark/>
          </w:tcPr>
          <w:p w14:paraId="4FAD5F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  <w:tc>
          <w:tcPr>
            <w:tcW w:w="710" w:type="dxa"/>
            <w:hideMark/>
          </w:tcPr>
          <w:p w14:paraId="492A9A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0" w:type="dxa"/>
            <w:hideMark/>
          </w:tcPr>
          <w:p w14:paraId="02851B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7" w:type="dxa"/>
            <w:vAlign w:val="center"/>
            <w:hideMark/>
          </w:tcPr>
          <w:p w14:paraId="47898F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12,00</w:t>
            </w:r>
          </w:p>
        </w:tc>
        <w:tc>
          <w:tcPr>
            <w:tcW w:w="717" w:type="dxa"/>
            <w:vAlign w:val="center"/>
            <w:hideMark/>
          </w:tcPr>
          <w:p w14:paraId="0358A1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7A4820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3C143C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76" w:type="dxa"/>
            <w:vAlign w:val="center"/>
            <w:hideMark/>
          </w:tcPr>
          <w:p w14:paraId="6F6683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136,80</w:t>
            </w:r>
          </w:p>
        </w:tc>
      </w:tr>
      <w:tr w:rsidR="00C075E8" w:rsidRPr="00C075E8" w14:paraId="093F7D2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D4552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77B06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05A66BE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C86C0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898CB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8C05C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6B12B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5EDED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3BC09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C1BB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409D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7ED64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53E6F4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3B14C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3C0B8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337A29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0A387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C9034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3289DB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837B0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6B7546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D3106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CD98E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14785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FD90F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B276A4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73FBC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314B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51E1B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0F0CE8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710" w:type="dxa"/>
            <w:hideMark/>
          </w:tcPr>
          <w:p w14:paraId="7D3D5A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  <w:tc>
          <w:tcPr>
            <w:tcW w:w="710" w:type="dxa"/>
            <w:hideMark/>
          </w:tcPr>
          <w:p w14:paraId="35B508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0" w:type="dxa"/>
            <w:hideMark/>
          </w:tcPr>
          <w:p w14:paraId="7D02DE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7" w:type="dxa"/>
            <w:vAlign w:val="center"/>
            <w:hideMark/>
          </w:tcPr>
          <w:p w14:paraId="722B01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12,00</w:t>
            </w:r>
          </w:p>
        </w:tc>
        <w:tc>
          <w:tcPr>
            <w:tcW w:w="717" w:type="dxa"/>
            <w:vAlign w:val="center"/>
            <w:hideMark/>
          </w:tcPr>
          <w:p w14:paraId="76D3EC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3B21B4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1719D8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76" w:type="dxa"/>
            <w:vAlign w:val="center"/>
            <w:hideMark/>
          </w:tcPr>
          <w:p w14:paraId="55842FB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136,80</w:t>
            </w:r>
          </w:p>
        </w:tc>
      </w:tr>
      <w:tr w:rsidR="00C075E8" w:rsidRPr="00C075E8" w14:paraId="4BBB15E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22413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D02B3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6BAED8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DA25A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86AAE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FB8B7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C7082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7339FE3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2DB82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241A2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0BF5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3E0A2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3D4198F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634432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1. Проведение мероприятий по     профилактике безнадзорности,  асоциального  и  противоправного   поведения несовершеннолетних  </w:t>
            </w:r>
          </w:p>
        </w:tc>
        <w:tc>
          <w:tcPr>
            <w:tcW w:w="1985" w:type="dxa"/>
            <w:hideMark/>
          </w:tcPr>
          <w:p w14:paraId="4A536F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7DEF81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684B0D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710" w:type="dxa"/>
            <w:hideMark/>
          </w:tcPr>
          <w:p w14:paraId="2243FA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  <w:tc>
          <w:tcPr>
            <w:tcW w:w="710" w:type="dxa"/>
            <w:hideMark/>
          </w:tcPr>
          <w:p w14:paraId="24DB406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0" w:type="dxa"/>
            <w:hideMark/>
          </w:tcPr>
          <w:p w14:paraId="0A4348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7" w:type="dxa"/>
            <w:vAlign w:val="center"/>
            <w:hideMark/>
          </w:tcPr>
          <w:p w14:paraId="523A70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12,00</w:t>
            </w:r>
          </w:p>
        </w:tc>
        <w:tc>
          <w:tcPr>
            <w:tcW w:w="717" w:type="dxa"/>
            <w:vAlign w:val="center"/>
            <w:hideMark/>
          </w:tcPr>
          <w:p w14:paraId="2708D0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18425E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454132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76" w:type="dxa"/>
            <w:vAlign w:val="center"/>
            <w:hideMark/>
          </w:tcPr>
          <w:p w14:paraId="713BF2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136,80</w:t>
            </w:r>
          </w:p>
        </w:tc>
      </w:tr>
      <w:tr w:rsidR="00C075E8" w:rsidRPr="00C075E8" w14:paraId="6B123E2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AE547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900A7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591DB8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42C22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C3EC6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F4A06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5DD0C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C3DFD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13338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4FAEE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939D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F1DF3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0A21AE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5E725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FA4D5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71A9C6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93B7C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A228F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AE0BE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B0227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CBFFC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C47F6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FD7BB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23C72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40AE28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47633F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5EF0E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F0829E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573C94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710" w:type="dxa"/>
            <w:hideMark/>
          </w:tcPr>
          <w:p w14:paraId="4A228F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710" w:type="dxa"/>
            <w:hideMark/>
          </w:tcPr>
          <w:p w14:paraId="2AE997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  <w:tc>
          <w:tcPr>
            <w:tcW w:w="710" w:type="dxa"/>
            <w:hideMark/>
          </w:tcPr>
          <w:p w14:paraId="5E66A2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0" w:type="dxa"/>
            <w:hideMark/>
          </w:tcPr>
          <w:p w14:paraId="228287B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717" w:type="dxa"/>
            <w:vAlign w:val="center"/>
            <w:hideMark/>
          </w:tcPr>
          <w:p w14:paraId="049D87B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12,00</w:t>
            </w:r>
          </w:p>
        </w:tc>
        <w:tc>
          <w:tcPr>
            <w:tcW w:w="717" w:type="dxa"/>
            <w:vAlign w:val="center"/>
            <w:hideMark/>
          </w:tcPr>
          <w:p w14:paraId="2A6C6A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1C413C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17" w:type="dxa"/>
            <w:vAlign w:val="center"/>
            <w:hideMark/>
          </w:tcPr>
          <w:p w14:paraId="0DC955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5,00</w:t>
            </w:r>
          </w:p>
        </w:tc>
        <w:tc>
          <w:tcPr>
            <w:tcW w:w="776" w:type="dxa"/>
            <w:vAlign w:val="center"/>
            <w:hideMark/>
          </w:tcPr>
          <w:p w14:paraId="7FDE76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136,80</w:t>
            </w:r>
          </w:p>
        </w:tc>
      </w:tr>
      <w:tr w:rsidR="00C075E8" w:rsidRPr="00C075E8" w14:paraId="797A8A5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5B589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648D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5C8DCA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6939AF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7ABC5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3D010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01326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59B21A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0A579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72252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AB189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7FA54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F15C93C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6D1A44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2. Осуществление мер по профилактике наркомании, токсикомании, алкоголизма, суицидов среди несовершеннолетних                       </w:t>
            </w:r>
          </w:p>
        </w:tc>
        <w:tc>
          <w:tcPr>
            <w:tcW w:w="1985" w:type="dxa"/>
            <w:hideMark/>
          </w:tcPr>
          <w:p w14:paraId="23C9CB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0F7DF9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EC81B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DDC64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B0074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B77AC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793055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E58BB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D2838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B18E2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4BDC4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CF330D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1D5DF5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4E5A63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092703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8CE2A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8314E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8C54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09409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A45E5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723F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FC0E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CE23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E2E2F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B4B5D3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8A633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B1EFF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F4216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55A00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8D549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70454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31F8A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0FDB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725E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9A38E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957E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C1561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45DEBC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543294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C9226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1DEA93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2988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37282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FDD6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07E5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F23F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6EC8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117CC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903D2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2AB656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2AD5F9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22BC0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388EF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776437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ABBCE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1E8AB4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600FA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E9B88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D3F9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20811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AA061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D039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03A2B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09A0F01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037BF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3.Повышение  эффективности  работы  по  профилактике 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 </w:t>
            </w:r>
          </w:p>
        </w:tc>
        <w:tc>
          <w:tcPr>
            <w:tcW w:w="1985" w:type="dxa"/>
            <w:hideMark/>
          </w:tcPr>
          <w:p w14:paraId="15BF2C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621445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EC553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31AC9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5B618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5E81E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4F8806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C63FD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30446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61067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E69EC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A63427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13E37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AD50B4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1A1EB3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E815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08180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3267D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9FD7B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D227A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EB867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35FD9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F2600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FFC3A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F57AC5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CF94C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30848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1FC9D0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C503F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DA5AC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7D3A5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D863D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1E799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D0570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B2E1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D8FC0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EDC2A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E8ED5B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17B94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CEE2F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289470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1AD67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46385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8F8C4C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AA1A6F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68F0C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8E706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20421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38811E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62402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5CE826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8A9A9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FE682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91886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CEE37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9C481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9CF6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B284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922C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C2B4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84DF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F8D93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56744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188BEED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3E6D00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4. Создание   условий   для   организации   трудовойзанятости,    организованного    отдыха    и     оздоровления несовершеннолетних, находящихся в социально опасном положении, предупреждение детского травматизма               </w:t>
            </w:r>
          </w:p>
        </w:tc>
        <w:tc>
          <w:tcPr>
            <w:tcW w:w="1985" w:type="dxa"/>
            <w:hideMark/>
          </w:tcPr>
          <w:p w14:paraId="76A80F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28580F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549C8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AB0AE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71823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41ECB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1C773A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00BE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8A287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E3F56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EF96A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414D90A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6114A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0768A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4EBC76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F235B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A844F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0F4B2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66AD7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BD3609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72C9D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5A5F6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F8289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D3A51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03ABAB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7B3FC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ED7DD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A5F0B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B5BA4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5D025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D292B4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F6D08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E9E1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B71F9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E6D8F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C21E2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B0815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B7805B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81AB2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30BB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6F965F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DA22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96AEF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66782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FB80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7D866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C9986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8CF13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B19B80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4B5BF4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6A786F3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68058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4D045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751843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ED450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2821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89E6E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0F9AFE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DCF7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1181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F94F0C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FE648A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07D1A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1B2BEE6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950BD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5. Повышение   качества   работы   и   эффективности взаимодействия субъектов системы </w:t>
            </w: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 безнадзорности и правонарушений несовершеннолетних        </w:t>
            </w:r>
          </w:p>
        </w:tc>
        <w:tc>
          <w:tcPr>
            <w:tcW w:w="1985" w:type="dxa"/>
            <w:hideMark/>
          </w:tcPr>
          <w:p w14:paraId="1990E2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710" w:type="dxa"/>
            <w:hideMark/>
          </w:tcPr>
          <w:p w14:paraId="6658290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F2A07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A63D2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29CB1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04191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0E7E4B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29FD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BF570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1E7B1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09B52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3B19FA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15281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55045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73998E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4EA158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347DE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74263A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8F6E6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304EA7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A464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3A5BB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829DE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94CD5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E46B9D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046FF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ED6A4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B6A55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94C975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A573F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01F4E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C22DE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0C040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A6B0A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6EE5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45615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58805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A40DD1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A5440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D3B4E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074758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712BC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4E53E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99CE1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27408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87A95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1D460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B73F8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AFF13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69982E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A97B6B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56ECC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6A7D1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4F18DE7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81A6B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89018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15AD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9A42C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A3D59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A93F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DFC54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5388E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3B6E5B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50EDF36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194929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Подпрограмма 5 «Ресурсное обеспечение сферы образования» </w:t>
            </w:r>
          </w:p>
        </w:tc>
        <w:tc>
          <w:tcPr>
            <w:tcW w:w="1985" w:type="dxa"/>
            <w:hideMark/>
          </w:tcPr>
          <w:p w14:paraId="26B8B5C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1721AB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66342,40</w:t>
            </w:r>
          </w:p>
        </w:tc>
        <w:tc>
          <w:tcPr>
            <w:tcW w:w="710" w:type="dxa"/>
            <w:hideMark/>
          </w:tcPr>
          <w:p w14:paraId="01C670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4478,80</w:t>
            </w:r>
          </w:p>
        </w:tc>
        <w:tc>
          <w:tcPr>
            <w:tcW w:w="710" w:type="dxa"/>
            <w:hideMark/>
          </w:tcPr>
          <w:p w14:paraId="34E2BE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13719,60</w:t>
            </w:r>
          </w:p>
        </w:tc>
        <w:tc>
          <w:tcPr>
            <w:tcW w:w="710" w:type="dxa"/>
            <w:hideMark/>
          </w:tcPr>
          <w:p w14:paraId="79BD51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12561,50</w:t>
            </w:r>
          </w:p>
        </w:tc>
        <w:tc>
          <w:tcPr>
            <w:tcW w:w="710" w:type="dxa"/>
            <w:hideMark/>
          </w:tcPr>
          <w:p w14:paraId="6EFCD11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24987,10</w:t>
            </w:r>
          </w:p>
        </w:tc>
        <w:tc>
          <w:tcPr>
            <w:tcW w:w="717" w:type="dxa"/>
            <w:vAlign w:val="center"/>
            <w:hideMark/>
          </w:tcPr>
          <w:p w14:paraId="73EDE0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3387,30</w:t>
            </w:r>
          </w:p>
        </w:tc>
        <w:tc>
          <w:tcPr>
            <w:tcW w:w="717" w:type="dxa"/>
            <w:vAlign w:val="center"/>
            <w:hideMark/>
          </w:tcPr>
          <w:p w14:paraId="07C3DE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6050,00</w:t>
            </w:r>
          </w:p>
        </w:tc>
        <w:tc>
          <w:tcPr>
            <w:tcW w:w="717" w:type="dxa"/>
            <w:vAlign w:val="center"/>
            <w:hideMark/>
          </w:tcPr>
          <w:p w14:paraId="0033AC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12424,70</w:t>
            </w:r>
          </w:p>
        </w:tc>
        <w:tc>
          <w:tcPr>
            <w:tcW w:w="717" w:type="dxa"/>
            <w:vAlign w:val="center"/>
            <w:hideMark/>
          </w:tcPr>
          <w:p w14:paraId="597722D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12736,90</w:t>
            </w:r>
          </w:p>
        </w:tc>
        <w:tc>
          <w:tcPr>
            <w:tcW w:w="776" w:type="dxa"/>
            <w:vAlign w:val="center"/>
            <w:hideMark/>
          </w:tcPr>
          <w:p w14:paraId="4A8114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156688,30</w:t>
            </w:r>
          </w:p>
        </w:tc>
      </w:tr>
      <w:tr w:rsidR="00C075E8" w:rsidRPr="00C075E8" w14:paraId="36EC186F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69608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4CC9B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2880E4A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3D0BF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2A5BBD5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C7CB6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77280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7EBD6D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41C50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0D49579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51B1A6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vAlign w:val="center"/>
            <w:hideMark/>
          </w:tcPr>
          <w:p w14:paraId="273EFF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06499B5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A723A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B2DF6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1D599B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62979,80</w:t>
            </w:r>
          </w:p>
        </w:tc>
        <w:tc>
          <w:tcPr>
            <w:tcW w:w="710" w:type="dxa"/>
            <w:hideMark/>
          </w:tcPr>
          <w:p w14:paraId="11A020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3877,80</w:t>
            </w:r>
          </w:p>
        </w:tc>
        <w:tc>
          <w:tcPr>
            <w:tcW w:w="710" w:type="dxa"/>
            <w:hideMark/>
          </w:tcPr>
          <w:p w14:paraId="471118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11818,70</w:t>
            </w:r>
          </w:p>
        </w:tc>
        <w:tc>
          <w:tcPr>
            <w:tcW w:w="710" w:type="dxa"/>
            <w:hideMark/>
          </w:tcPr>
          <w:p w14:paraId="75E600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10737,20</w:t>
            </w:r>
          </w:p>
        </w:tc>
        <w:tc>
          <w:tcPr>
            <w:tcW w:w="710" w:type="dxa"/>
            <w:hideMark/>
          </w:tcPr>
          <w:p w14:paraId="13AA4C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23133,20</w:t>
            </w:r>
          </w:p>
        </w:tc>
        <w:tc>
          <w:tcPr>
            <w:tcW w:w="717" w:type="dxa"/>
            <w:vAlign w:val="center"/>
            <w:hideMark/>
          </w:tcPr>
          <w:p w14:paraId="074D74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3179,90</w:t>
            </w:r>
          </w:p>
        </w:tc>
        <w:tc>
          <w:tcPr>
            <w:tcW w:w="717" w:type="dxa"/>
            <w:vAlign w:val="center"/>
            <w:hideMark/>
          </w:tcPr>
          <w:p w14:paraId="4185B28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11F0D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11755,90</w:t>
            </w:r>
          </w:p>
        </w:tc>
        <w:tc>
          <w:tcPr>
            <w:tcW w:w="717" w:type="dxa"/>
            <w:vAlign w:val="center"/>
            <w:hideMark/>
          </w:tcPr>
          <w:p w14:paraId="5F46AE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12052,60</w:t>
            </w:r>
          </w:p>
        </w:tc>
        <w:tc>
          <w:tcPr>
            <w:tcW w:w="776" w:type="dxa"/>
            <w:vAlign w:val="center"/>
            <w:hideMark/>
          </w:tcPr>
          <w:p w14:paraId="35AB1C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139535,10</w:t>
            </w:r>
          </w:p>
        </w:tc>
      </w:tr>
      <w:tr w:rsidR="00C075E8" w:rsidRPr="00C075E8" w14:paraId="7C6CC5B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E6960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BA57E8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36F4FB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3362,60</w:t>
            </w:r>
          </w:p>
        </w:tc>
        <w:tc>
          <w:tcPr>
            <w:tcW w:w="710" w:type="dxa"/>
            <w:hideMark/>
          </w:tcPr>
          <w:p w14:paraId="6F72AED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601,00</w:t>
            </w:r>
          </w:p>
        </w:tc>
        <w:tc>
          <w:tcPr>
            <w:tcW w:w="710" w:type="dxa"/>
            <w:hideMark/>
          </w:tcPr>
          <w:p w14:paraId="1DAA10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1900,90</w:t>
            </w:r>
          </w:p>
        </w:tc>
        <w:tc>
          <w:tcPr>
            <w:tcW w:w="710" w:type="dxa"/>
            <w:hideMark/>
          </w:tcPr>
          <w:p w14:paraId="2047C0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1824,30</w:t>
            </w:r>
          </w:p>
        </w:tc>
        <w:tc>
          <w:tcPr>
            <w:tcW w:w="710" w:type="dxa"/>
            <w:hideMark/>
          </w:tcPr>
          <w:p w14:paraId="7BAB7C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1853,90</w:t>
            </w:r>
          </w:p>
        </w:tc>
        <w:tc>
          <w:tcPr>
            <w:tcW w:w="717" w:type="dxa"/>
            <w:vAlign w:val="center"/>
            <w:hideMark/>
          </w:tcPr>
          <w:p w14:paraId="7CDA472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207,40</w:t>
            </w:r>
          </w:p>
        </w:tc>
        <w:tc>
          <w:tcPr>
            <w:tcW w:w="717" w:type="dxa"/>
            <w:vAlign w:val="center"/>
            <w:hideMark/>
          </w:tcPr>
          <w:p w14:paraId="5CE92C7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6050,00</w:t>
            </w:r>
          </w:p>
        </w:tc>
        <w:tc>
          <w:tcPr>
            <w:tcW w:w="717" w:type="dxa"/>
            <w:vAlign w:val="center"/>
            <w:hideMark/>
          </w:tcPr>
          <w:p w14:paraId="785C98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668,80</w:t>
            </w:r>
          </w:p>
        </w:tc>
        <w:tc>
          <w:tcPr>
            <w:tcW w:w="717" w:type="dxa"/>
            <w:vAlign w:val="center"/>
            <w:hideMark/>
          </w:tcPr>
          <w:p w14:paraId="1356C94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684,30</w:t>
            </w:r>
          </w:p>
        </w:tc>
        <w:tc>
          <w:tcPr>
            <w:tcW w:w="776" w:type="dxa"/>
            <w:vAlign w:val="center"/>
            <w:hideMark/>
          </w:tcPr>
          <w:p w14:paraId="037361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17153,20</w:t>
            </w:r>
          </w:p>
        </w:tc>
      </w:tr>
      <w:tr w:rsidR="00C075E8" w:rsidRPr="00C075E8" w14:paraId="653596E6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3EA161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65F0A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3715A6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4A453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F35AFD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09A718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A761B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4FFD0D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ED498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F2BD0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EFD2B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4186A35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C1421BF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53EAE2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1. Районные педагогические конференции, торжественные мероприятия с педагогами, праздничные приемы, юбилейные мероприятия подведомственных ОО </w:t>
            </w:r>
          </w:p>
        </w:tc>
        <w:tc>
          <w:tcPr>
            <w:tcW w:w="1985" w:type="dxa"/>
            <w:hideMark/>
          </w:tcPr>
          <w:p w14:paraId="74F786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56FA30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47,80</w:t>
            </w:r>
          </w:p>
        </w:tc>
        <w:tc>
          <w:tcPr>
            <w:tcW w:w="710" w:type="dxa"/>
            <w:hideMark/>
          </w:tcPr>
          <w:p w14:paraId="572823B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710" w:type="dxa"/>
            <w:hideMark/>
          </w:tcPr>
          <w:p w14:paraId="39F024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77,90</w:t>
            </w:r>
          </w:p>
        </w:tc>
        <w:tc>
          <w:tcPr>
            <w:tcW w:w="710" w:type="dxa"/>
            <w:hideMark/>
          </w:tcPr>
          <w:p w14:paraId="4CA267D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52,10</w:t>
            </w:r>
          </w:p>
        </w:tc>
        <w:tc>
          <w:tcPr>
            <w:tcW w:w="710" w:type="dxa"/>
            <w:hideMark/>
          </w:tcPr>
          <w:p w14:paraId="0D75D03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82,10</w:t>
            </w:r>
          </w:p>
        </w:tc>
        <w:tc>
          <w:tcPr>
            <w:tcW w:w="717" w:type="dxa"/>
            <w:vAlign w:val="center"/>
            <w:hideMark/>
          </w:tcPr>
          <w:p w14:paraId="7BC26B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40,00</w:t>
            </w:r>
          </w:p>
        </w:tc>
        <w:tc>
          <w:tcPr>
            <w:tcW w:w="717" w:type="dxa"/>
            <w:vAlign w:val="center"/>
            <w:hideMark/>
          </w:tcPr>
          <w:p w14:paraId="6CA9E2E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50,00</w:t>
            </w:r>
          </w:p>
        </w:tc>
        <w:tc>
          <w:tcPr>
            <w:tcW w:w="717" w:type="dxa"/>
            <w:vAlign w:val="center"/>
            <w:hideMark/>
          </w:tcPr>
          <w:p w14:paraId="4C7298F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50,00</w:t>
            </w:r>
          </w:p>
        </w:tc>
        <w:tc>
          <w:tcPr>
            <w:tcW w:w="717" w:type="dxa"/>
            <w:vAlign w:val="center"/>
            <w:hideMark/>
          </w:tcPr>
          <w:p w14:paraId="636284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50,00</w:t>
            </w:r>
          </w:p>
        </w:tc>
        <w:tc>
          <w:tcPr>
            <w:tcW w:w="776" w:type="dxa"/>
            <w:vAlign w:val="center"/>
            <w:hideMark/>
          </w:tcPr>
          <w:p w14:paraId="558DCD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496,90</w:t>
            </w:r>
          </w:p>
        </w:tc>
      </w:tr>
      <w:tr w:rsidR="00C075E8" w:rsidRPr="00C075E8" w14:paraId="783D476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B5F6F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74D4B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7B6935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E4978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3B262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D8C53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B7711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1EBE52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1C365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01534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886FD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DAC5B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F35F07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1E857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960E0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048B808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CDF4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630C8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87FF2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F76E28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DC1E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D82FC4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1468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AE9F4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C52CAA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EBFFC8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357DA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C6A35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31828E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47,80</w:t>
            </w:r>
          </w:p>
        </w:tc>
        <w:tc>
          <w:tcPr>
            <w:tcW w:w="710" w:type="dxa"/>
            <w:hideMark/>
          </w:tcPr>
          <w:p w14:paraId="78B35F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710" w:type="dxa"/>
            <w:hideMark/>
          </w:tcPr>
          <w:p w14:paraId="1468DC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77,90</w:t>
            </w:r>
          </w:p>
        </w:tc>
        <w:tc>
          <w:tcPr>
            <w:tcW w:w="710" w:type="dxa"/>
            <w:hideMark/>
          </w:tcPr>
          <w:p w14:paraId="15D10D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52,10</w:t>
            </w:r>
          </w:p>
        </w:tc>
        <w:tc>
          <w:tcPr>
            <w:tcW w:w="710" w:type="dxa"/>
            <w:hideMark/>
          </w:tcPr>
          <w:p w14:paraId="100337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82,10</w:t>
            </w:r>
          </w:p>
        </w:tc>
        <w:tc>
          <w:tcPr>
            <w:tcW w:w="717" w:type="dxa"/>
            <w:vAlign w:val="center"/>
            <w:hideMark/>
          </w:tcPr>
          <w:p w14:paraId="66759EB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40,00</w:t>
            </w:r>
          </w:p>
        </w:tc>
        <w:tc>
          <w:tcPr>
            <w:tcW w:w="717" w:type="dxa"/>
            <w:vAlign w:val="center"/>
            <w:hideMark/>
          </w:tcPr>
          <w:p w14:paraId="4957A6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50,00</w:t>
            </w:r>
          </w:p>
        </w:tc>
        <w:tc>
          <w:tcPr>
            <w:tcW w:w="717" w:type="dxa"/>
            <w:vAlign w:val="center"/>
            <w:hideMark/>
          </w:tcPr>
          <w:p w14:paraId="428A48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50,00</w:t>
            </w:r>
          </w:p>
        </w:tc>
        <w:tc>
          <w:tcPr>
            <w:tcW w:w="717" w:type="dxa"/>
            <w:vAlign w:val="center"/>
            <w:hideMark/>
          </w:tcPr>
          <w:p w14:paraId="4E0908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50,00</w:t>
            </w:r>
          </w:p>
        </w:tc>
        <w:tc>
          <w:tcPr>
            <w:tcW w:w="776" w:type="dxa"/>
            <w:vAlign w:val="center"/>
            <w:hideMark/>
          </w:tcPr>
          <w:p w14:paraId="4BA4DD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496,90</w:t>
            </w:r>
          </w:p>
        </w:tc>
      </w:tr>
      <w:tr w:rsidR="00C075E8" w:rsidRPr="00C075E8" w14:paraId="42148769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646CC1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5103F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B4FFE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6F5EF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40129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B90405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80156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65C46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FBD1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38F06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1012F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58F35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C4C6174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89B97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2. Совершенствование кадрового потенциала системы образования </w:t>
            </w:r>
          </w:p>
        </w:tc>
        <w:tc>
          <w:tcPr>
            <w:tcW w:w="1985" w:type="dxa"/>
            <w:hideMark/>
          </w:tcPr>
          <w:p w14:paraId="740EA5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70F576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3D476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8E308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18C590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E52378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63295B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4B2FF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20AE2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6A278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71F26C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B28CB10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94391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03F5B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29B90C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B221D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DAAF5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E84E5A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B6C3EF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2B791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75A54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F5882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1A165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7B80F1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1F7755BE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7030F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B8990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4776FA9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A7968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EB4500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67046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C3F7BC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A7BD9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C6278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8A6AF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D9B257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33FA2C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5411B80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0212E0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EF41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1C9F2A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13E77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46BF2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3CE1E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6B31CC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063F1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38B6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AFDC4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4A1F3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3F7CA1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A60B6C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6CE3A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B9D0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237541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47184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1FD39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A8DCF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D5080C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683C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DE363B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77615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81D6F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C4FBF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29311D0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2B50C9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3.Внедрение нового модуля автоматизированной информационной системы государственного банка данных о детях ,оставшихся без попечения родителей</w:t>
            </w:r>
          </w:p>
        </w:tc>
        <w:tc>
          <w:tcPr>
            <w:tcW w:w="1985" w:type="dxa"/>
            <w:hideMark/>
          </w:tcPr>
          <w:p w14:paraId="554D6D3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1662A28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6102EC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835702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451BB4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52E1A42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35642B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EF47F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4D106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20657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086054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B93A752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F1F58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08BE9B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529257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32BA0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BA9E6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00458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1BFB55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29DA41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AD41D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5C3275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C875A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756E4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E6B89B4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A86C66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F7596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2D1726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C25967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9093C8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264BC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D9D54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7CFCBE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CE6BE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F0D867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4EC09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E3BFD2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E4F8C7C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E8E6B4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8B62EB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102A73C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7A953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5E58E7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129767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574795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05F956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DF2B2D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2C374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F5200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7DF586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6579C7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CCD50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BA1CDE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49659D7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A56CA0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E923D2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B41A2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00E149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739BBF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EC4F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0A7D4B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1981A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34C6F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9BABBBF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5A1A6E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4.Федеральный проект «Успех каждого ребёнка» создание в общеобразовательных  организациях ,расположенных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85" w:type="dxa"/>
            <w:hideMark/>
          </w:tcPr>
          <w:p w14:paraId="431B71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hideMark/>
          </w:tcPr>
          <w:p w14:paraId="0ECD8B2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E5FC8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3B9AFFC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1655,00</w:t>
            </w:r>
          </w:p>
        </w:tc>
        <w:tc>
          <w:tcPr>
            <w:tcW w:w="710" w:type="dxa"/>
            <w:hideMark/>
          </w:tcPr>
          <w:p w14:paraId="44547C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hideMark/>
          </w:tcPr>
          <w:p w14:paraId="782795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  <w:vAlign w:val="center"/>
            <w:hideMark/>
          </w:tcPr>
          <w:p w14:paraId="21A4F17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FD085A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DA411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A3531A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5BE1F1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1655,00</w:t>
            </w:r>
          </w:p>
        </w:tc>
      </w:tr>
      <w:tr w:rsidR="00C075E8" w:rsidRPr="00C075E8" w14:paraId="7D0082A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4BC16FC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6EA9DA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hideMark/>
          </w:tcPr>
          <w:p w14:paraId="01AFFB6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74B393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BDEB45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9B8874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7299D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29D959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27FEC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0A13BB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47C385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C8A342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8AEE171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7A043F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A5D11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hideMark/>
          </w:tcPr>
          <w:p w14:paraId="5F6819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7B95BC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D0267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1655,00</w:t>
            </w:r>
          </w:p>
        </w:tc>
        <w:tc>
          <w:tcPr>
            <w:tcW w:w="710" w:type="dxa"/>
            <w:hideMark/>
          </w:tcPr>
          <w:p w14:paraId="403B89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729E5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D483FF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7CAAED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5A1315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3EF816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644CE6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1655,00</w:t>
            </w:r>
          </w:p>
        </w:tc>
      </w:tr>
      <w:tr w:rsidR="00C075E8" w:rsidRPr="00C075E8" w14:paraId="60C253B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280B835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CBA91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dxa"/>
            <w:hideMark/>
          </w:tcPr>
          <w:p w14:paraId="7C7BF09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9CA52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1BEBF7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DC3360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4FBAA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5B72E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F7182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0A572A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2C4F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CF0E65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0CCD70A7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A12ED8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32EF7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10" w:type="dxa"/>
            <w:hideMark/>
          </w:tcPr>
          <w:p w14:paraId="1BCDA72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B9379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9AFC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0BE88ED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3BC9D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5F432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444952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61AE70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11D42D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5A9B24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0CC8FA4" w14:textId="77777777" w:rsidTr="008E35BB">
        <w:trPr>
          <w:trHeight w:val="255"/>
        </w:trPr>
        <w:tc>
          <w:tcPr>
            <w:tcW w:w="6096" w:type="dxa"/>
            <w:hideMark/>
          </w:tcPr>
          <w:p w14:paraId="4067763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14:paraId="5C2EAA4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0547CD5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66294,60</w:t>
            </w:r>
          </w:p>
        </w:tc>
        <w:tc>
          <w:tcPr>
            <w:tcW w:w="710" w:type="dxa"/>
            <w:hideMark/>
          </w:tcPr>
          <w:p w14:paraId="2E9CA6F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4431,80</w:t>
            </w:r>
          </w:p>
        </w:tc>
        <w:tc>
          <w:tcPr>
            <w:tcW w:w="710" w:type="dxa"/>
            <w:hideMark/>
          </w:tcPr>
          <w:p w14:paraId="4ABE4C5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11986,70</w:t>
            </w:r>
          </w:p>
        </w:tc>
        <w:tc>
          <w:tcPr>
            <w:tcW w:w="710" w:type="dxa"/>
            <w:hideMark/>
          </w:tcPr>
          <w:p w14:paraId="0182793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12509,40</w:t>
            </w:r>
          </w:p>
        </w:tc>
        <w:tc>
          <w:tcPr>
            <w:tcW w:w="710" w:type="dxa"/>
            <w:hideMark/>
          </w:tcPr>
          <w:p w14:paraId="05704EB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24905,00</w:t>
            </w:r>
          </w:p>
        </w:tc>
        <w:tc>
          <w:tcPr>
            <w:tcW w:w="717" w:type="dxa"/>
            <w:vAlign w:val="center"/>
            <w:hideMark/>
          </w:tcPr>
          <w:p w14:paraId="40890E1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3347,30</w:t>
            </w:r>
          </w:p>
        </w:tc>
        <w:tc>
          <w:tcPr>
            <w:tcW w:w="717" w:type="dxa"/>
            <w:vAlign w:val="center"/>
            <w:hideMark/>
          </w:tcPr>
          <w:p w14:paraId="64ED4E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6000,00</w:t>
            </w:r>
          </w:p>
        </w:tc>
        <w:tc>
          <w:tcPr>
            <w:tcW w:w="717" w:type="dxa"/>
            <w:vAlign w:val="center"/>
            <w:hideMark/>
          </w:tcPr>
          <w:p w14:paraId="7EEEC77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12374,70</w:t>
            </w:r>
          </w:p>
        </w:tc>
        <w:tc>
          <w:tcPr>
            <w:tcW w:w="717" w:type="dxa"/>
            <w:vAlign w:val="center"/>
            <w:hideMark/>
          </w:tcPr>
          <w:p w14:paraId="2966EA9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12686,90</w:t>
            </w:r>
          </w:p>
        </w:tc>
        <w:tc>
          <w:tcPr>
            <w:tcW w:w="776" w:type="dxa"/>
            <w:vAlign w:val="center"/>
            <w:hideMark/>
          </w:tcPr>
          <w:p w14:paraId="6C4150F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154536,40</w:t>
            </w:r>
          </w:p>
        </w:tc>
      </w:tr>
      <w:tr w:rsidR="00C075E8" w:rsidRPr="00C075E8" w14:paraId="41631426" w14:textId="77777777" w:rsidTr="008E35BB">
        <w:trPr>
          <w:trHeight w:val="398"/>
        </w:trPr>
        <w:tc>
          <w:tcPr>
            <w:tcW w:w="6096" w:type="dxa"/>
            <w:vMerge w:val="restart"/>
            <w:hideMark/>
          </w:tcPr>
          <w:p w14:paraId="62AF542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5.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государственных ОО, модернизация и обновление автобусного парка для перевозки учащихся</w:t>
            </w:r>
          </w:p>
        </w:tc>
        <w:tc>
          <w:tcPr>
            <w:tcW w:w="1985" w:type="dxa"/>
            <w:hideMark/>
          </w:tcPr>
          <w:p w14:paraId="7B3B4FC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2D6F69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63B54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D25FA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504594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52E299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A2A2B2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C6BB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491EB3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9CA0F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17C6D19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29D11F6B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1108D98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B8E2D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3875FFF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62979,80</w:t>
            </w:r>
          </w:p>
        </w:tc>
        <w:tc>
          <w:tcPr>
            <w:tcW w:w="710" w:type="dxa"/>
            <w:hideMark/>
          </w:tcPr>
          <w:p w14:paraId="21EA8C9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3877,80</w:t>
            </w:r>
          </w:p>
        </w:tc>
        <w:tc>
          <w:tcPr>
            <w:tcW w:w="710" w:type="dxa"/>
            <w:hideMark/>
          </w:tcPr>
          <w:p w14:paraId="3E20441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10163,70</w:t>
            </w:r>
          </w:p>
        </w:tc>
        <w:tc>
          <w:tcPr>
            <w:tcW w:w="710" w:type="dxa"/>
            <w:hideMark/>
          </w:tcPr>
          <w:p w14:paraId="76E1DC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10737,20</w:t>
            </w:r>
          </w:p>
        </w:tc>
        <w:tc>
          <w:tcPr>
            <w:tcW w:w="710" w:type="dxa"/>
            <w:hideMark/>
          </w:tcPr>
          <w:p w14:paraId="51D173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23133,20</w:t>
            </w:r>
          </w:p>
        </w:tc>
        <w:tc>
          <w:tcPr>
            <w:tcW w:w="717" w:type="dxa"/>
            <w:vAlign w:val="center"/>
            <w:hideMark/>
          </w:tcPr>
          <w:p w14:paraId="6B524AD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3179,90</w:t>
            </w:r>
          </w:p>
        </w:tc>
        <w:tc>
          <w:tcPr>
            <w:tcW w:w="717" w:type="dxa"/>
            <w:vAlign w:val="center"/>
            <w:hideMark/>
          </w:tcPr>
          <w:p w14:paraId="4F0EF0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B2888E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11755,90</w:t>
            </w:r>
          </w:p>
        </w:tc>
        <w:tc>
          <w:tcPr>
            <w:tcW w:w="717" w:type="dxa"/>
            <w:vAlign w:val="center"/>
            <w:hideMark/>
          </w:tcPr>
          <w:p w14:paraId="2D18498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12052,60</w:t>
            </w:r>
          </w:p>
        </w:tc>
        <w:tc>
          <w:tcPr>
            <w:tcW w:w="776" w:type="dxa"/>
            <w:vAlign w:val="center"/>
            <w:hideMark/>
          </w:tcPr>
          <w:p w14:paraId="17C98A7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137880,10</w:t>
            </w:r>
          </w:p>
        </w:tc>
      </w:tr>
      <w:tr w:rsidR="00C075E8" w:rsidRPr="00C075E8" w14:paraId="1AB522F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56AF03D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333433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30A790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3314,80</w:t>
            </w:r>
          </w:p>
        </w:tc>
        <w:tc>
          <w:tcPr>
            <w:tcW w:w="710" w:type="dxa"/>
            <w:hideMark/>
          </w:tcPr>
          <w:p w14:paraId="27538C8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554,00</w:t>
            </w:r>
          </w:p>
        </w:tc>
        <w:tc>
          <w:tcPr>
            <w:tcW w:w="710" w:type="dxa"/>
            <w:hideMark/>
          </w:tcPr>
          <w:p w14:paraId="4B420F7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1823,00</w:t>
            </w:r>
          </w:p>
        </w:tc>
        <w:tc>
          <w:tcPr>
            <w:tcW w:w="710" w:type="dxa"/>
            <w:hideMark/>
          </w:tcPr>
          <w:p w14:paraId="405964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1772,20</w:t>
            </w:r>
          </w:p>
        </w:tc>
        <w:tc>
          <w:tcPr>
            <w:tcW w:w="710" w:type="dxa"/>
            <w:hideMark/>
          </w:tcPr>
          <w:p w14:paraId="407C513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1771,80</w:t>
            </w:r>
          </w:p>
        </w:tc>
        <w:tc>
          <w:tcPr>
            <w:tcW w:w="717" w:type="dxa"/>
            <w:vAlign w:val="center"/>
            <w:hideMark/>
          </w:tcPr>
          <w:p w14:paraId="7C441E1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167,40</w:t>
            </w:r>
          </w:p>
        </w:tc>
        <w:tc>
          <w:tcPr>
            <w:tcW w:w="717" w:type="dxa"/>
            <w:vAlign w:val="center"/>
            <w:hideMark/>
          </w:tcPr>
          <w:p w14:paraId="5C434F4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6000,00</w:t>
            </w:r>
          </w:p>
        </w:tc>
        <w:tc>
          <w:tcPr>
            <w:tcW w:w="717" w:type="dxa"/>
            <w:vAlign w:val="center"/>
            <w:hideMark/>
          </w:tcPr>
          <w:p w14:paraId="1D44C7B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618,80</w:t>
            </w:r>
          </w:p>
        </w:tc>
        <w:tc>
          <w:tcPr>
            <w:tcW w:w="717" w:type="dxa"/>
            <w:vAlign w:val="center"/>
            <w:hideMark/>
          </w:tcPr>
          <w:p w14:paraId="72AF3D9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634,30</w:t>
            </w:r>
          </w:p>
        </w:tc>
        <w:tc>
          <w:tcPr>
            <w:tcW w:w="776" w:type="dxa"/>
            <w:vAlign w:val="center"/>
            <w:hideMark/>
          </w:tcPr>
          <w:p w14:paraId="47DA3F2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16656,30</w:t>
            </w:r>
          </w:p>
        </w:tc>
      </w:tr>
      <w:tr w:rsidR="00C075E8" w:rsidRPr="00C075E8" w14:paraId="4FBAA81A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20B443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54577D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0513E00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68653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4A4C57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6DD89E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A37900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09CA1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3DE20E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7BA0A39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CB1C79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2B434BA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7938374F" w14:textId="77777777" w:rsidTr="008E35BB">
        <w:trPr>
          <w:trHeight w:val="255"/>
        </w:trPr>
        <w:tc>
          <w:tcPr>
            <w:tcW w:w="6096" w:type="dxa"/>
            <w:vMerge w:val="restart"/>
            <w:hideMark/>
          </w:tcPr>
          <w:p w14:paraId="46CFC42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Подпрограмма 6 «Обеспечение реализации муниципальной программы» </w:t>
            </w:r>
          </w:p>
        </w:tc>
        <w:tc>
          <w:tcPr>
            <w:tcW w:w="1985" w:type="dxa"/>
            <w:hideMark/>
          </w:tcPr>
          <w:p w14:paraId="2BA452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hideMark/>
          </w:tcPr>
          <w:p w14:paraId="5A028AC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27296,80</w:t>
            </w:r>
          </w:p>
        </w:tc>
        <w:tc>
          <w:tcPr>
            <w:tcW w:w="710" w:type="dxa"/>
            <w:hideMark/>
          </w:tcPr>
          <w:p w14:paraId="2E92FF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27901,40</w:t>
            </w:r>
          </w:p>
        </w:tc>
        <w:tc>
          <w:tcPr>
            <w:tcW w:w="710" w:type="dxa"/>
            <w:hideMark/>
          </w:tcPr>
          <w:p w14:paraId="58610AC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30315,10</w:t>
            </w:r>
          </w:p>
        </w:tc>
        <w:tc>
          <w:tcPr>
            <w:tcW w:w="710" w:type="dxa"/>
            <w:hideMark/>
          </w:tcPr>
          <w:p w14:paraId="1DE8158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31319,90</w:t>
            </w:r>
          </w:p>
        </w:tc>
        <w:tc>
          <w:tcPr>
            <w:tcW w:w="710" w:type="dxa"/>
            <w:hideMark/>
          </w:tcPr>
          <w:p w14:paraId="6B8E47E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34693,20</w:t>
            </w:r>
          </w:p>
        </w:tc>
        <w:tc>
          <w:tcPr>
            <w:tcW w:w="717" w:type="dxa"/>
            <w:vAlign w:val="center"/>
            <w:hideMark/>
          </w:tcPr>
          <w:p w14:paraId="4C68AE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40203,10</w:t>
            </w:r>
          </w:p>
        </w:tc>
        <w:tc>
          <w:tcPr>
            <w:tcW w:w="717" w:type="dxa"/>
            <w:vAlign w:val="center"/>
            <w:hideMark/>
          </w:tcPr>
          <w:p w14:paraId="66FFFDF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45953,10</w:t>
            </w:r>
          </w:p>
        </w:tc>
        <w:tc>
          <w:tcPr>
            <w:tcW w:w="717" w:type="dxa"/>
            <w:vAlign w:val="center"/>
            <w:hideMark/>
          </w:tcPr>
          <w:p w14:paraId="05BF2F1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44774,40</w:t>
            </w:r>
          </w:p>
        </w:tc>
        <w:tc>
          <w:tcPr>
            <w:tcW w:w="717" w:type="dxa"/>
            <w:vAlign w:val="center"/>
            <w:hideMark/>
          </w:tcPr>
          <w:p w14:paraId="127E8C4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45995,60</w:t>
            </w:r>
          </w:p>
        </w:tc>
        <w:tc>
          <w:tcPr>
            <w:tcW w:w="776" w:type="dxa"/>
            <w:vAlign w:val="center"/>
            <w:hideMark/>
          </w:tcPr>
          <w:p w14:paraId="1BD944F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328452,60</w:t>
            </w:r>
          </w:p>
        </w:tc>
      </w:tr>
      <w:tr w:rsidR="00C075E8" w:rsidRPr="00C075E8" w14:paraId="481D9783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7CAEC1A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74798C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10" w:type="dxa"/>
            <w:hideMark/>
          </w:tcPr>
          <w:p w14:paraId="70BDE3C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FD884C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706A18A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3140F3D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hideMark/>
          </w:tcPr>
          <w:p w14:paraId="23D7876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E723D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1FAA811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6B27460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5CB6E30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F310F1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75E8" w:rsidRPr="00C075E8" w14:paraId="3E1A0D1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324A5DA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9F67F37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0" w:type="dxa"/>
            <w:hideMark/>
          </w:tcPr>
          <w:p w14:paraId="307B54B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1588,30</w:t>
            </w:r>
          </w:p>
        </w:tc>
        <w:tc>
          <w:tcPr>
            <w:tcW w:w="710" w:type="dxa"/>
            <w:hideMark/>
          </w:tcPr>
          <w:p w14:paraId="066EEF3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1595,10</w:t>
            </w:r>
          </w:p>
        </w:tc>
        <w:tc>
          <w:tcPr>
            <w:tcW w:w="710" w:type="dxa"/>
            <w:hideMark/>
          </w:tcPr>
          <w:p w14:paraId="68DBE3E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3194,40</w:t>
            </w:r>
          </w:p>
        </w:tc>
        <w:tc>
          <w:tcPr>
            <w:tcW w:w="710" w:type="dxa"/>
            <w:hideMark/>
          </w:tcPr>
          <w:p w14:paraId="56C3D7D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2713,00</w:t>
            </w:r>
          </w:p>
        </w:tc>
        <w:tc>
          <w:tcPr>
            <w:tcW w:w="710" w:type="dxa"/>
            <w:hideMark/>
          </w:tcPr>
          <w:p w14:paraId="323CE7D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4878,10</w:t>
            </w:r>
          </w:p>
        </w:tc>
        <w:tc>
          <w:tcPr>
            <w:tcW w:w="717" w:type="dxa"/>
            <w:vAlign w:val="center"/>
            <w:hideMark/>
          </w:tcPr>
          <w:p w14:paraId="65960F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3873,80</w:t>
            </w:r>
          </w:p>
        </w:tc>
        <w:tc>
          <w:tcPr>
            <w:tcW w:w="717" w:type="dxa"/>
            <w:vAlign w:val="center"/>
            <w:hideMark/>
          </w:tcPr>
          <w:p w14:paraId="48CC1C3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3778,80</w:t>
            </w:r>
          </w:p>
        </w:tc>
        <w:tc>
          <w:tcPr>
            <w:tcW w:w="717" w:type="dxa"/>
            <w:vAlign w:val="center"/>
            <w:hideMark/>
          </w:tcPr>
          <w:p w14:paraId="5962860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3782,90</w:t>
            </w:r>
          </w:p>
        </w:tc>
        <w:tc>
          <w:tcPr>
            <w:tcW w:w="717" w:type="dxa"/>
            <w:vAlign w:val="center"/>
            <w:hideMark/>
          </w:tcPr>
          <w:p w14:paraId="33BC888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3821,40</w:t>
            </w:r>
          </w:p>
        </w:tc>
        <w:tc>
          <w:tcPr>
            <w:tcW w:w="776" w:type="dxa"/>
            <w:vAlign w:val="center"/>
            <w:hideMark/>
          </w:tcPr>
          <w:p w14:paraId="62CF19B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29225,80</w:t>
            </w:r>
          </w:p>
        </w:tc>
      </w:tr>
      <w:tr w:rsidR="00C075E8" w:rsidRPr="00C075E8" w14:paraId="2A359B7D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0875317B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2F7F46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0" w:type="dxa"/>
            <w:hideMark/>
          </w:tcPr>
          <w:p w14:paraId="4D680083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25708,50</w:t>
            </w:r>
          </w:p>
        </w:tc>
        <w:tc>
          <w:tcPr>
            <w:tcW w:w="710" w:type="dxa"/>
            <w:hideMark/>
          </w:tcPr>
          <w:p w14:paraId="29E88D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26306,30</w:t>
            </w:r>
          </w:p>
        </w:tc>
        <w:tc>
          <w:tcPr>
            <w:tcW w:w="710" w:type="dxa"/>
            <w:hideMark/>
          </w:tcPr>
          <w:p w14:paraId="5985DD98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27120,70</w:t>
            </w:r>
          </w:p>
        </w:tc>
        <w:tc>
          <w:tcPr>
            <w:tcW w:w="710" w:type="dxa"/>
            <w:hideMark/>
          </w:tcPr>
          <w:p w14:paraId="7F92F1FF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28606,90</w:t>
            </w:r>
          </w:p>
        </w:tc>
        <w:tc>
          <w:tcPr>
            <w:tcW w:w="710" w:type="dxa"/>
            <w:hideMark/>
          </w:tcPr>
          <w:p w14:paraId="435AC56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075E8">
              <w:rPr>
                <w:rFonts w:ascii="Times New Roman" w:hAnsi="Times New Roman"/>
                <w:sz w:val="20"/>
                <w:szCs w:val="20"/>
              </w:rPr>
              <w:t>29815,10</w:t>
            </w:r>
          </w:p>
        </w:tc>
        <w:tc>
          <w:tcPr>
            <w:tcW w:w="717" w:type="dxa"/>
            <w:vAlign w:val="center"/>
            <w:hideMark/>
          </w:tcPr>
          <w:p w14:paraId="0C543E1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36329,30</w:t>
            </w:r>
          </w:p>
        </w:tc>
        <w:tc>
          <w:tcPr>
            <w:tcW w:w="717" w:type="dxa"/>
            <w:vAlign w:val="center"/>
            <w:hideMark/>
          </w:tcPr>
          <w:p w14:paraId="16DDBB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42174,30</w:t>
            </w:r>
          </w:p>
        </w:tc>
        <w:tc>
          <w:tcPr>
            <w:tcW w:w="717" w:type="dxa"/>
            <w:vAlign w:val="center"/>
            <w:hideMark/>
          </w:tcPr>
          <w:p w14:paraId="536A9B0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40991,50</w:t>
            </w:r>
          </w:p>
        </w:tc>
        <w:tc>
          <w:tcPr>
            <w:tcW w:w="717" w:type="dxa"/>
            <w:vAlign w:val="center"/>
            <w:hideMark/>
          </w:tcPr>
          <w:p w14:paraId="3BCB5CF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42174,20</w:t>
            </w:r>
          </w:p>
        </w:tc>
        <w:tc>
          <w:tcPr>
            <w:tcW w:w="776" w:type="dxa"/>
            <w:vAlign w:val="center"/>
            <w:hideMark/>
          </w:tcPr>
          <w:p w14:paraId="03BAA416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299226,80</w:t>
            </w:r>
          </w:p>
        </w:tc>
      </w:tr>
      <w:tr w:rsidR="00C075E8" w:rsidRPr="00C075E8" w14:paraId="5F92CE48" w14:textId="77777777" w:rsidTr="008E35BB">
        <w:trPr>
          <w:trHeight w:val="255"/>
        </w:trPr>
        <w:tc>
          <w:tcPr>
            <w:tcW w:w="6096" w:type="dxa"/>
            <w:vMerge/>
            <w:hideMark/>
          </w:tcPr>
          <w:p w14:paraId="659AC66D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DBB3064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10" w:type="dxa"/>
            <w:hideMark/>
          </w:tcPr>
          <w:p w14:paraId="113C62A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hideMark/>
          </w:tcPr>
          <w:p w14:paraId="54A10039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hideMark/>
          </w:tcPr>
          <w:p w14:paraId="3F9271F5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hideMark/>
          </w:tcPr>
          <w:p w14:paraId="702AA96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hideMark/>
          </w:tcPr>
          <w:p w14:paraId="2FB0E53A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056A6A2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0743500C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3C62A2DE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14:paraId="2F0EF591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075E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vAlign w:val="center"/>
            <w:hideMark/>
          </w:tcPr>
          <w:p w14:paraId="6BEF8A20" w14:textId="77777777" w:rsidR="008E35BB" w:rsidRPr="00C075E8" w:rsidRDefault="008E35BB" w:rsidP="008A16BB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E8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1E008649" w14:textId="77777777" w:rsidR="008E35BB" w:rsidRPr="00C075E8" w:rsidRDefault="008E35BB" w:rsidP="008E35BB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152C681A" w14:textId="77777777" w:rsidR="008E35BB" w:rsidRPr="00C075E8" w:rsidRDefault="008E35BB" w:rsidP="008E35BB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2C5E0AC9" w14:textId="77777777" w:rsidR="005B65E8" w:rsidRPr="00C075E8" w:rsidRDefault="005B65E8" w:rsidP="006405AB">
      <w:pPr>
        <w:pStyle w:val="aa"/>
        <w:jc w:val="center"/>
        <w:rPr>
          <w:b/>
          <w:bCs/>
          <w:color w:val="auto"/>
        </w:rPr>
      </w:pPr>
    </w:p>
    <w:p w14:paraId="359C4E68" w14:textId="4724C605" w:rsidR="006405AB" w:rsidRPr="00C075E8" w:rsidRDefault="005B65E8" w:rsidP="005B65E8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075E8">
        <w:rPr>
          <w:rFonts w:ascii="Times New Roman" w:hAnsi="Times New Roman"/>
          <w:bCs/>
          <w:sz w:val="24"/>
          <w:szCs w:val="24"/>
        </w:rPr>
        <w:t>3. Таблицу «4.2.4. Аналитическое распределение объема</w:t>
      </w:r>
      <w:r w:rsidRPr="00C075E8">
        <w:rPr>
          <w:rFonts w:ascii="Times New Roman" w:hAnsi="Times New Roman"/>
          <w:sz w:val="24"/>
          <w:szCs w:val="24"/>
        </w:rPr>
        <w:t xml:space="preserve"> </w:t>
      </w:r>
      <w:r w:rsidRPr="00C075E8">
        <w:rPr>
          <w:rFonts w:ascii="Times New Roman" w:hAnsi="Times New Roman"/>
          <w:bCs/>
          <w:sz w:val="24"/>
          <w:szCs w:val="24"/>
        </w:rPr>
        <w:t>финансовых ресурсов Подпрограммы» изложить в редакции:</w:t>
      </w:r>
    </w:p>
    <w:p w14:paraId="4878BE21" w14:textId="77777777" w:rsidR="006405AB" w:rsidRPr="00C075E8" w:rsidRDefault="006405AB" w:rsidP="006405AB">
      <w:pPr>
        <w:pStyle w:val="aa"/>
        <w:jc w:val="center"/>
        <w:rPr>
          <w:color w:val="auto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26"/>
        <w:gridCol w:w="1923"/>
        <w:gridCol w:w="598"/>
        <w:gridCol w:w="574"/>
        <w:gridCol w:w="1056"/>
        <w:gridCol w:w="520"/>
        <w:gridCol w:w="900"/>
        <w:gridCol w:w="900"/>
        <w:gridCol w:w="900"/>
        <w:gridCol w:w="900"/>
        <w:gridCol w:w="900"/>
        <w:gridCol w:w="909"/>
        <w:gridCol w:w="910"/>
        <w:gridCol w:w="910"/>
        <w:gridCol w:w="910"/>
        <w:gridCol w:w="992"/>
      </w:tblGrid>
      <w:tr w:rsidR="00C075E8" w:rsidRPr="00C075E8" w14:paraId="0F6B8A90" w14:textId="77777777" w:rsidTr="008A16BB">
        <w:trPr>
          <w:trHeight w:val="300"/>
        </w:trPr>
        <w:tc>
          <w:tcPr>
            <w:tcW w:w="1356" w:type="dxa"/>
            <w:vMerge w:val="restart"/>
            <w:hideMark/>
          </w:tcPr>
          <w:p w14:paraId="5B22C35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Статус </w:t>
            </w:r>
          </w:p>
        </w:tc>
        <w:tc>
          <w:tcPr>
            <w:tcW w:w="1970" w:type="dxa"/>
            <w:vMerge w:val="restart"/>
            <w:hideMark/>
          </w:tcPr>
          <w:p w14:paraId="5FADBCA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798" w:type="dxa"/>
            <w:gridSpan w:val="4"/>
            <w:hideMark/>
          </w:tcPr>
          <w:p w14:paraId="272AFB6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9344" w:type="dxa"/>
            <w:gridSpan w:val="10"/>
            <w:hideMark/>
          </w:tcPr>
          <w:p w14:paraId="36FC7D9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Расходы (тыс. руб.) </w:t>
            </w:r>
          </w:p>
        </w:tc>
      </w:tr>
      <w:tr w:rsidR="00C075E8" w:rsidRPr="00C075E8" w14:paraId="5AF80386" w14:textId="77777777" w:rsidTr="008A16BB">
        <w:trPr>
          <w:trHeight w:val="540"/>
        </w:trPr>
        <w:tc>
          <w:tcPr>
            <w:tcW w:w="1356" w:type="dxa"/>
            <w:vMerge/>
            <w:hideMark/>
          </w:tcPr>
          <w:p w14:paraId="2BAF7554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0534E824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59BA71A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ГРБС </w:t>
            </w:r>
          </w:p>
        </w:tc>
        <w:tc>
          <w:tcPr>
            <w:tcW w:w="582" w:type="dxa"/>
            <w:hideMark/>
          </w:tcPr>
          <w:p w14:paraId="60A65BC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РзПр </w:t>
            </w:r>
          </w:p>
        </w:tc>
        <w:tc>
          <w:tcPr>
            <w:tcW w:w="1079" w:type="dxa"/>
            <w:hideMark/>
          </w:tcPr>
          <w:p w14:paraId="691B816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ЦСР </w:t>
            </w:r>
          </w:p>
        </w:tc>
        <w:tc>
          <w:tcPr>
            <w:tcW w:w="529" w:type="dxa"/>
            <w:hideMark/>
          </w:tcPr>
          <w:p w14:paraId="5F417C9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КВР</w:t>
            </w:r>
          </w:p>
        </w:tc>
        <w:tc>
          <w:tcPr>
            <w:tcW w:w="919" w:type="dxa"/>
            <w:hideMark/>
          </w:tcPr>
          <w:p w14:paraId="6E5614C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919" w:type="dxa"/>
            <w:hideMark/>
          </w:tcPr>
          <w:p w14:paraId="7767372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919" w:type="dxa"/>
            <w:hideMark/>
          </w:tcPr>
          <w:p w14:paraId="4DBAF97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2022</w:t>
            </w:r>
          </w:p>
        </w:tc>
        <w:tc>
          <w:tcPr>
            <w:tcW w:w="919" w:type="dxa"/>
            <w:hideMark/>
          </w:tcPr>
          <w:p w14:paraId="1901AD5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19" w:type="dxa"/>
            <w:hideMark/>
          </w:tcPr>
          <w:p w14:paraId="7063AB4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2024</w:t>
            </w:r>
          </w:p>
        </w:tc>
        <w:tc>
          <w:tcPr>
            <w:tcW w:w="919" w:type="dxa"/>
            <w:hideMark/>
          </w:tcPr>
          <w:p w14:paraId="3AAEF0B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919" w:type="dxa"/>
            <w:hideMark/>
          </w:tcPr>
          <w:p w14:paraId="6454F37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919" w:type="dxa"/>
            <w:hideMark/>
          </w:tcPr>
          <w:p w14:paraId="2A0E1B4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919" w:type="dxa"/>
            <w:hideMark/>
          </w:tcPr>
          <w:p w14:paraId="7A38C82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073" w:type="dxa"/>
            <w:hideMark/>
          </w:tcPr>
          <w:p w14:paraId="6F63992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</w:rPr>
            </w:pPr>
            <w:r w:rsidRPr="00C075E8">
              <w:rPr>
                <w:rFonts w:ascii="Times New Roman" w:hAnsi="Times New Roman"/>
                <w:b/>
                <w:bCs/>
                <w:color w:val="auto"/>
              </w:rPr>
              <w:t>Всего</w:t>
            </w:r>
          </w:p>
        </w:tc>
      </w:tr>
      <w:tr w:rsidR="00C075E8" w:rsidRPr="00C075E8" w14:paraId="1AA76900" w14:textId="77777777" w:rsidTr="008A16BB">
        <w:trPr>
          <w:trHeight w:val="300"/>
        </w:trPr>
        <w:tc>
          <w:tcPr>
            <w:tcW w:w="1356" w:type="dxa"/>
            <w:hideMark/>
          </w:tcPr>
          <w:p w14:paraId="77AC241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970" w:type="dxa"/>
            <w:hideMark/>
          </w:tcPr>
          <w:p w14:paraId="21F15C3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608" w:type="dxa"/>
            <w:hideMark/>
          </w:tcPr>
          <w:p w14:paraId="436BD6D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82" w:type="dxa"/>
            <w:hideMark/>
          </w:tcPr>
          <w:p w14:paraId="1B1DD1A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079" w:type="dxa"/>
            <w:hideMark/>
          </w:tcPr>
          <w:p w14:paraId="6201659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529" w:type="dxa"/>
            <w:hideMark/>
          </w:tcPr>
          <w:p w14:paraId="6AA3FF5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19" w:type="dxa"/>
            <w:hideMark/>
          </w:tcPr>
          <w:p w14:paraId="30888FF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919" w:type="dxa"/>
            <w:hideMark/>
          </w:tcPr>
          <w:p w14:paraId="0208CAC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19" w:type="dxa"/>
            <w:hideMark/>
          </w:tcPr>
          <w:p w14:paraId="265732E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19" w:type="dxa"/>
            <w:hideMark/>
          </w:tcPr>
          <w:p w14:paraId="7A483A6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919" w:type="dxa"/>
            <w:hideMark/>
          </w:tcPr>
          <w:p w14:paraId="3FF68A7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919" w:type="dxa"/>
            <w:hideMark/>
          </w:tcPr>
          <w:p w14:paraId="702BD96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919" w:type="dxa"/>
            <w:hideMark/>
          </w:tcPr>
          <w:p w14:paraId="5D40A8F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919" w:type="dxa"/>
            <w:hideMark/>
          </w:tcPr>
          <w:p w14:paraId="149E4C6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19" w:type="dxa"/>
            <w:hideMark/>
          </w:tcPr>
          <w:p w14:paraId="17E66C0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073" w:type="dxa"/>
            <w:hideMark/>
          </w:tcPr>
          <w:p w14:paraId="7DCC1DF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</w:rPr>
            </w:pPr>
            <w:r w:rsidRPr="00C075E8">
              <w:rPr>
                <w:rFonts w:ascii="Times New Roman" w:hAnsi="Times New Roman"/>
                <w:b/>
                <w:bCs/>
                <w:color w:val="auto"/>
              </w:rPr>
              <w:t>16</w:t>
            </w:r>
          </w:p>
        </w:tc>
      </w:tr>
      <w:tr w:rsidR="00C075E8" w:rsidRPr="00C075E8" w14:paraId="47E9B42C" w14:textId="77777777" w:rsidTr="008A16BB">
        <w:trPr>
          <w:trHeight w:val="1155"/>
        </w:trPr>
        <w:tc>
          <w:tcPr>
            <w:tcW w:w="1356" w:type="dxa"/>
            <w:hideMark/>
          </w:tcPr>
          <w:p w14:paraId="2373E2AB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Муниципальная программа (всего) </w:t>
            </w:r>
          </w:p>
        </w:tc>
        <w:tc>
          <w:tcPr>
            <w:tcW w:w="1970" w:type="dxa"/>
            <w:hideMark/>
          </w:tcPr>
          <w:p w14:paraId="2FCB8068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«Развитие образования Большеболдинского муниципального  района на 2020-2025 годы» </w:t>
            </w:r>
          </w:p>
        </w:tc>
        <w:tc>
          <w:tcPr>
            <w:tcW w:w="608" w:type="dxa"/>
            <w:hideMark/>
          </w:tcPr>
          <w:p w14:paraId="2D09D7C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82" w:type="dxa"/>
            <w:hideMark/>
          </w:tcPr>
          <w:p w14:paraId="6DA8618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1079" w:type="dxa"/>
            <w:hideMark/>
          </w:tcPr>
          <w:p w14:paraId="6FB38A7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29" w:type="dxa"/>
            <w:hideMark/>
          </w:tcPr>
          <w:p w14:paraId="55D4814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5471411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27296,80</w:t>
            </w:r>
          </w:p>
        </w:tc>
        <w:tc>
          <w:tcPr>
            <w:tcW w:w="919" w:type="dxa"/>
            <w:hideMark/>
          </w:tcPr>
          <w:p w14:paraId="17DBBCB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27901,40</w:t>
            </w:r>
          </w:p>
        </w:tc>
        <w:tc>
          <w:tcPr>
            <w:tcW w:w="919" w:type="dxa"/>
            <w:hideMark/>
          </w:tcPr>
          <w:p w14:paraId="63E3A7B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30315,10</w:t>
            </w:r>
          </w:p>
        </w:tc>
        <w:tc>
          <w:tcPr>
            <w:tcW w:w="919" w:type="dxa"/>
            <w:hideMark/>
          </w:tcPr>
          <w:p w14:paraId="2FA7407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31319,90</w:t>
            </w:r>
          </w:p>
        </w:tc>
        <w:tc>
          <w:tcPr>
            <w:tcW w:w="919" w:type="dxa"/>
            <w:hideMark/>
          </w:tcPr>
          <w:p w14:paraId="3E6145F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33347,10</w:t>
            </w:r>
          </w:p>
        </w:tc>
        <w:tc>
          <w:tcPr>
            <w:tcW w:w="919" w:type="dxa"/>
            <w:vAlign w:val="center"/>
            <w:hideMark/>
          </w:tcPr>
          <w:p w14:paraId="34C6C13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38419,50</w:t>
            </w:r>
          </w:p>
        </w:tc>
        <w:tc>
          <w:tcPr>
            <w:tcW w:w="919" w:type="dxa"/>
            <w:vAlign w:val="center"/>
            <w:hideMark/>
          </w:tcPr>
          <w:p w14:paraId="47EE5D2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45949,60</w:t>
            </w:r>
          </w:p>
        </w:tc>
        <w:tc>
          <w:tcPr>
            <w:tcW w:w="919" w:type="dxa"/>
            <w:vAlign w:val="center"/>
            <w:hideMark/>
          </w:tcPr>
          <w:p w14:paraId="1E79622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44774,40</w:t>
            </w:r>
          </w:p>
        </w:tc>
        <w:tc>
          <w:tcPr>
            <w:tcW w:w="919" w:type="dxa"/>
            <w:vAlign w:val="center"/>
            <w:hideMark/>
          </w:tcPr>
          <w:p w14:paraId="31B79E6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45995,60</w:t>
            </w:r>
          </w:p>
        </w:tc>
        <w:tc>
          <w:tcPr>
            <w:tcW w:w="1073" w:type="dxa"/>
            <w:vAlign w:val="center"/>
            <w:hideMark/>
          </w:tcPr>
          <w:p w14:paraId="6C45AC2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325319,40</w:t>
            </w:r>
          </w:p>
        </w:tc>
      </w:tr>
      <w:tr w:rsidR="00C075E8" w:rsidRPr="00C075E8" w14:paraId="1829D19F" w14:textId="77777777" w:rsidTr="008A16BB">
        <w:trPr>
          <w:trHeight w:val="300"/>
        </w:trPr>
        <w:tc>
          <w:tcPr>
            <w:tcW w:w="3326" w:type="dxa"/>
            <w:gridSpan w:val="2"/>
            <w:vMerge w:val="restart"/>
            <w:hideMark/>
          </w:tcPr>
          <w:p w14:paraId="6BB1E6C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Всего по аппарату </w:t>
            </w:r>
          </w:p>
        </w:tc>
        <w:tc>
          <w:tcPr>
            <w:tcW w:w="608" w:type="dxa"/>
            <w:hideMark/>
          </w:tcPr>
          <w:p w14:paraId="22EE741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0E8B1D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69FB0E8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О160100190</w:t>
            </w:r>
          </w:p>
        </w:tc>
        <w:tc>
          <w:tcPr>
            <w:tcW w:w="529" w:type="dxa"/>
            <w:hideMark/>
          </w:tcPr>
          <w:p w14:paraId="5F69E65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7CB6EE3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3534,40</w:t>
            </w:r>
          </w:p>
        </w:tc>
        <w:tc>
          <w:tcPr>
            <w:tcW w:w="919" w:type="dxa"/>
            <w:hideMark/>
          </w:tcPr>
          <w:p w14:paraId="10DCFCC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3201,40</w:t>
            </w:r>
          </w:p>
        </w:tc>
        <w:tc>
          <w:tcPr>
            <w:tcW w:w="919" w:type="dxa"/>
            <w:hideMark/>
          </w:tcPr>
          <w:p w14:paraId="08D97D6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3483,00</w:t>
            </w:r>
          </w:p>
        </w:tc>
        <w:tc>
          <w:tcPr>
            <w:tcW w:w="919" w:type="dxa"/>
            <w:hideMark/>
          </w:tcPr>
          <w:p w14:paraId="1AAD044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4191,90</w:t>
            </w:r>
          </w:p>
        </w:tc>
        <w:tc>
          <w:tcPr>
            <w:tcW w:w="919" w:type="dxa"/>
            <w:hideMark/>
          </w:tcPr>
          <w:p w14:paraId="7A8AF20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4157,70</w:t>
            </w:r>
          </w:p>
        </w:tc>
        <w:tc>
          <w:tcPr>
            <w:tcW w:w="919" w:type="dxa"/>
            <w:hideMark/>
          </w:tcPr>
          <w:p w14:paraId="3F742AF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5553,70</w:t>
            </w:r>
          </w:p>
        </w:tc>
        <w:tc>
          <w:tcPr>
            <w:tcW w:w="919" w:type="dxa"/>
            <w:vAlign w:val="center"/>
            <w:hideMark/>
          </w:tcPr>
          <w:p w14:paraId="66A154E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5553,70</w:t>
            </w:r>
          </w:p>
        </w:tc>
        <w:tc>
          <w:tcPr>
            <w:tcW w:w="919" w:type="dxa"/>
            <w:vAlign w:val="center"/>
            <w:hideMark/>
          </w:tcPr>
          <w:p w14:paraId="564399A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5260,60</w:t>
            </w:r>
          </w:p>
        </w:tc>
        <w:tc>
          <w:tcPr>
            <w:tcW w:w="919" w:type="dxa"/>
            <w:vAlign w:val="center"/>
            <w:hideMark/>
          </w:tcPr>
          <w:p w14:paraId="7A69A2A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5122,30</w:t>
            </w:r>
          </w:p>
        </w:tc>
        <w:tc>
          <w:tcPr>
            <w:tcW w:w="1073" w:type="dxa"/>
            <w:vAlign w:val="center"/>
            <w:hideMark/>
          </w:tcPr>
          <w:p w14:paraId="4191F9D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5260,60</w:t>
            </w:r>
          </w:p>
        </w:tc>
      </w:tr>
      <w:tr w:rsidR="00C075E8" w:rsidRPr="00C075E8" w14:paraId="7D706833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175B7C8F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2BC62B7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C7EC3A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5623EF4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О160100190</w:t>
            </w:r>
          </w:p>
        </w:tc>
        <w:tc>
          <w:tcPr>
            <w:tcW w:w="529" w:type="dxa"/>
            <w:hideMark/>
          </w:tcPr>
          <w:p w14:paraId="3BA0218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09333FF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73,60</w:t>
            </w:r>
          </w:p>
        </w:tc>
        <w:tc>
          <w:tcPr>
            <w:tcW w:w="919" w:type="dxa"/>
            <w:hideMark/>
          </w:tcPr>
          <w:p w14:paraId="0E29AD3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73,60</w:t>
            </w:r>
          </w:p>
        </w:tc>
        <w:tc>
          <w:tcPr>
            <w:tcW w:w="919" w:type="dxa"/>
            <w:hideMark/>
          </w:tcPr>
          <w:p w14:paraId="6FE7D41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73,60</w:t>
            </w:r>
          </w:p>
        </w:tc>
        <w:tc>
          <w:tcPr>
            <w:tcW w:w="919" w:type="dxa"/>
            <w:hideMark/>
          </w:tcPr>
          <w:p w14:paraId="2BBFD1B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78,40</w:t>
            </w:r>
          </w:p>
        </w:tc>
        <w:tc>
          <w:tcPr>
            <w:tcW w:w="919" w:type="dxa"/>
            <w:hideMark/>
          </w:tcPr>
          <w:p w14:paraId="78DD3A3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78,40</w:t>
            </w:r>
          </w:p>
        </w:tc>
        <w:tc>
          <w:tcPr>
            <w:tcW w:w="919" w:type="dxa"/>
            <w:hideMark/>
          </w:tcPr>
          <w:p w14:paraId="5A0F169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78,40</w:t>
            </w:r>
          </w:p>
        </w:tc>
        <w:tc>
          <w:tcPr>
            <w:tcW w:w="919" w:type="dxa"/>
            <w:vAlign w:val="center"/>
            <w:hideMark/>
          </w:tcPr>
          <w:p w14:paraId="0FE1705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78,40</w:t>
            </w:r>
          </w:p>
        </w:tc>
        <w:tc>
          <w:tcPr>
            <w:tcW w:w="919" w:type="dxa"/>
            <w:vAlign w:val="center"/>
            <w:hideMark/>
          </w:tcPr>
          <w:p w14:paraId="569FDE9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67,10</w:t>
            </w:r>
          </w:p>
        </w:tc>
        <w:tc>
          <w:tcPr>
            <w:tcW w:w="919" w:type="dxa"/>
            <w:vAlign w:val="center"/>
            <w:hideMark/>
          </w:tcPr>
          <w:p w14:paraId="4E2B6C5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70,60</w:t>
            </w:r>
          </w:p>
        </w:tc>
        <w:tc>
          <w:tcPr>
            <w:tcW w:w="1073" w:type="dxa"/>
            <w:vAlign w:val="center"/>
            <w:hideMark/>
          </w:tcPr>
          <w:p w14:paraId="72E95BB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70,60</w:t>
            </w:r>
          </w:p>
        </w:tc>
      </w:tr>
      <w:tr w:rsidR="00C075E8" w:rsidRPr="00C075E8" w14:paraId="489BF145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5C5A5BF2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118630A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405330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3684AFB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О160174270</w:t>
            </w:r>
          </w:p>
        </w:tc>
        <w:tc>
          <w:tcPr>
            <w:tcW w:w="529" w:type="dxa"/>
            <w:hideMark/>
          </w:tcPr>
          <w:p w14:paraId="1B562DE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542C3E7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4064B6D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2C63F1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A70883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47,00</w:t>
            </w:r>
          </w:p>
        </w:tc>
        <w:tc>
          <w:tcPr>
            <w:tcW w:w="919" w:type="dxa"/>
            <w:hideMark/>
          </w:tcPr>
          <w:p w14:paraId="0A276F4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5E54FA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692CED5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B9912B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A70E67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1845CB7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</w:tr>
      <w:tr w:rsidR="00C075E8" w:rsidRPr="00C075E8" w14:paraId="2FA09B54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2183B7C3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552D898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4F0304F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41E3808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О160173010</w:t>
            </w:r>
          </w:p>
        </w:tc>
        <w:tc>
          <w:tcPr>
            <w:tcW w:w="529" w:type="dxa"/>
            <w:hideMark/>
          </w:tcPr>
          <w:p w14:paraId="4FC5B4D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6EB7B67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539,40</w:t>
            </w:r>
          </w:p>
        </w:tc>
        <w:tc>
          <w:tcPr>
            <w:tcW w:w="919" w:type="dxa"/>
            <w:hideMark/>
          </w:tcPr>
          <w:p w14:paraId="18DF873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389,80</w:t>
            </w:r>
          </w:p>
        </w:tc>
        <w:tc>
          <w:tcPr>
            <w:tcW w:w="919" w:type="dxa"/>
            <w:hideMark/>
          </w:tcPr>
          <w:p w14:paraId="5253F5D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499,80</w:t>
            </w:r>
          </w:p>
        </w:tc>
        <w:tc>
          <w:tcPr>
            <w:tcW w:w="919" w:type="dxa"/>
            <w:hideMark/>
          </w:tcPr>
          <w:p w14:paraId="7A0A37C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559,70</w:t>
            </w:r>
          </w:p>
        </w:tc>
        <w:tc>
          <w:tcPr>
            <w:tcW w:w="919" w:type="dxa"/>
            <w:hideMark/>
          </w:tcPr>
          <w:p w14:paraId="750AB9D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771,10</w:t>
            </w:r>
          </w:p>
        </w:tc>
        <w:tc>
          <w:tcPr>
            <w:tcW w:w="919" w:type="dxa"/>
            <w:hideMark/>
          </w:tcPr>
          <w:p w14:paraId="378934C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810,80</w:t>
            </w:r>
          </w:p>
        </w:tc>
        <w:tc>
          <w:tcPr>
            <w:tcW w:w="919" w:type="dxa"/>
            <w:vAlign w:val="center"/>
            <w:hideMark/>
          </w:tcPr>
          <w:p w14:paraId="25BA292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874,50</w:t>
            </w:r>
          </w:p>
        </w:tc>
        <w:tc>
          <w:tcPr>
            <w:tcW w:w="919" w:type="dxa"/>
            <w:vAlign w:val="center"/>
            <w:hideMark/>
          </w:tcPr>
          <w:p w14:paraId="71CAABB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702,00</w:t>
            </w:r>
          </w:p>
        </w:tc>
        <w:tc>
          <w:tcPr>
            <w:tcW w:w="919" w:type="dxa"/>
            <w:vAlign w:val="center"/>
            <w:hideMark/>
          </w:tcPr>
          <w:p w14:paraId="072A7BC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709,00</w:t>
            </w:r>
          </w:p>
        </w:tc>
        <w:tc>
          <w:tcPr>
            <w:tcW w:w="1073" w:type="dxa"/>
            <w:vAlign w:val="center"/>
            <w:hideMark/>
          </w:tcPr>
          <w:p w14:paraId="03DC25B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747,00</w:t>
            </w:r>
          </w:p>
        </w:tc>
      </w:tr>
      <w:tr w:rsidR="00C075E8" w:rsidRPr="00C075E8" w14:paraId="4A8EB0B3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3F73ACEC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53BDB78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037393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519AFE7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О160173010</w:t>
            </w:r>
          </w:p>
        </w:tc>
        <w:tc>
          <w:tcPr>
            <w:tcW w:w="529" w:type="dxa"/>
            <w:hideMark/>
          </w:tcPr>
          <w:p w14:paraId="4222303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34A0A54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31,70</w:t>
            </w:r>
          </w:p>
        </w:tc>
        <w:tc>
          <w:tcPr>
            <w:tcW w:w="919" w:type="dxa"/>
            <w:hideMark/>
          </w:tcPr>
          <w:p w14:paraId="11F1022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175,20</w:t>
            </w:r>
          </w:p>
        </w:tc>
        <w:tc>
          <w:tcPr>
            <w:tcW w:w="919" w:type="dxa"/>
            <w:hideMark/>
          </w:tcPr>
          <w:p w14:paraId="65EBC9C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145,20</w:t>
            </w:r>
          </w:p>
        </w:tc>
        <w:tc>
          <w:tcPr>
            <w:tcW w:w="919" w:type="dxa"/>
            <w:hideMark/>
          </w:tcPr>
          <w:p w14:paraId="21A9126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207,20</w:t>
            </w:r>
          </w:p>
        </w:tc>
        <w:tc>
          <w:tcPr>
            <w:tcW w:w="919" w:type="dxa"/>
            <w:hideMark/>
          </w:tcPr>
          <w:p w14:paraId="6E334F2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172,00</w:t>
            </w:r>
          </w:p>
        </w:tc>
        <w:tc>
          <w:tcPr>
            <w:tcW w:w="919" w:type="dxa"/>
            <w:hideMark/>
          </w:tcPr>
          <w:p w14:paraId="4170A0A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225,20</w:t>
            </w:r>
          </w:p>
        </w:tc>
        <w:tc>
          <w:tcPr>
            <w:tcW w:w="919" w:type="dxa"/>
            <w:vAlign w:val="center"/>
            <w:hideMark/>
          </w:tcPr>
          <w:p w14:paraId="18CFE88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161,50</w:t>
            </w:r>
          </w:p>
        </w:tc>
        <w:tc>
          <w:tcPr>
            <w:tcW w:w="919" w:type="dxa"/>
            <w:vAlign w:val="center"/>
            <w:hideMark/>
          </w:tcPr>
          <w:p w14:paraId="7B18764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223,30</w:t>
            </w:r>
          </w:p>
        </w:tc>
        <w:tc>
          <w:tcPr>
            <w:tcW w:w="919" w:type="dxa"/>
            <w:vAlign w:val="center"/>
            <w:hideMark/>
          </w:tcPr>
          <w:p w14:paraId="747E8FE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220,40</w:t>
            </w:r>
          </w:p>
        </w:tc>
        <w:tc>
          <w:tcPr>
            <w:tcW w:w="1073" w:type="dxa"/>
            <w:vAlign w:val="center"/>
            <w:hideMark/>
          </w:tcPr>
          <w:p w14:paraId="36648D5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220,90</w:t>
            </w:r>
          </w:p>
        </w:tc>
      </w:tr>
      <w:tr w:rsidR="00C075E8" w:rsidRPr="00C075E8" w14:paraId="61BAAE79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5F1D8D0E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0BB93D9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5C7D563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4F62A12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О160173020</w:t>
            </w:r>
          </w:p>
        </w:tc>
        <w:tc>
          <w:tcPr>
            <w:tcW w:w="529" w:type="dxa"/>
            <w:hideMark/>
          </w:tcPr>
          <w:p w14:paraId="15CD2F1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7B94114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435,40</w:t>
            </w:r>
          </w:p>
        </w:tc>
        <w:tc>
          <w:tcPr>
            <w:tcW w:w="919" w:type="dxa"/>
            <w:hideMark/>
          </w:tcPr>
          <w:p w14:paraId="7A67595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435,40</w:t>
            </w:r>
          </w:p>
        </w:tc>
        <w:tc>
          <w:tcPr>
            <w:tcW w:w="919" w:type="dxa"/>
            <w:hideMark/>
          </w:tcPr>
          <w:p w14:paraId="69DB06F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533,20</w:t>
            </w:r>
          </w:p>
        </w:tc>
        <w:tc>
          <w:tcPr>
            <w:tcW w:w="919" w:type="dxa"/>
            <w:hideMark/>
          </w:tcPr>
          <w:p w14:paraId="12A8148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527E86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70C09E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23E4527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093B47A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4239085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2101EBA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</w:tr>
      <w:tr w:rsidR="00C075E8" w:rsidRPr="00C075E8" w14:paraId="529D20F8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51C4505E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34BFC0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4510057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12AD676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О160173020</w:t>
            </w:r>
          </w:p>
        </w:tc>
        <w:tc>
          <w:tcPr>
            <w:tcW w:w="529" w:type="dxa"/>
            <w:hideMark/>
          </w:tcPr>
          <w:p w14:paraId="216428A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1A78EA9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2BCC346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5402A72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30,00</w:t>
            </w:r>
          </w:p>
        </w:tc>
        <w:tc>
          <w:tcPr>
            <w:tcW w:w="919" w:type="dxa"/>
            <w:hideMark/>
          </w:tcPr>
          <w:p w14:paraId="04D2B62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2A2676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4B65E2F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1EBFE91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435D809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51A7F3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148F257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</w:tr>
      <w:tr w:rsidR="00C075E8" w:rsidRPr="00C075E8" w14:paraId="353591D6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7106A2A8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269AFBB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22B6AE7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О104</w:t>
            </w:r>
          </w:p>
        </w:tc>
        <w:tc>
          <w:tcPr>
            <w:tcW w:w="1079" w:type="dxa"/>
            <w:hideMark/>
          </w:tcPr>
          <w:p w14:paraId="554FB3B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О160173940</w:t>
            </w:r>
          </w:p>
        </w:tc>
        <w:tc>
          <w:tcPr>
            <w:tcW w:w="529" w:type="dxa"/>
            <w:hideMark/>
          </w:tcPr>
          <w:p w14:paraId="6DAD6A6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30D91C1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360,90</w:t>
            </w:r>
          </w:p>
        </w:tc>
        <w:tc>
          <w:tcPr>
            <w:tcW w:w="919" w:type="dxa"/>
            <w:hideMark/>
          </w:tcPr>
          <w:p w14:paraId="14164F7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363,60</w:t>
            </w:r>
          </w:p>
        </w:tc>
        <w:tc>
          <w:tcPr>
            <w:tcW w:w="919" w:type="dxa"/>
            <w:hideMark/>
          </w:tcPr>
          <w:p w14:paraId="36F3E7F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442,00</w:t>
            </w:r>
          </w:p>
        </w:tc>
        <w:tc>
          <w:tcPr>
            <w:tcW w:w="919" w:type="dxa"/>
            <w:hideMark/>
          </w:tcPr>
          <w:p w14:paraId="4616D71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469,60</w:t>
            </w:r>
          </w:p>
        </w:tc>
        <w:tc>
          <w:tcPr>
            <w:tcW w:w="919" w:type="dxa"/>
            <w:hideMark/>
          </w:tcPr>
          <w:p w14:paraId="7547019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620,30</w:t>
            </w:r>
          </w:p>
        </w:tc>
        <w:tc>
          <w:tcPr>
            <w:tcW w:w="919" w:type="dxa"/>
            <w:hideMark/>
          </w:tcPr>
          <w:p w14:paraId="4016104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682,50</w:t>
            </w:r>
          </w:p>
        </w:tc>
        <w:tc>
          <w:tcPr>
            <w:tcW w:w="919" w:type="dxa"/>
            <w:vAlign w:val="center"/>
            <w:hideMark/>
          </w:tcPr>
          <w:p w14:paraId="297BFDD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703,20</w:t>
            </w:r>
          </w:p>
        </w:tc>
        <w:tc>
          <w:tcPr>
            <w:tcW w:w="919" w:type="dxa"/>
            <w:vAlign w:val="center"/>
            <w:hideMark/>
          </w:tcPr>
          <w:p w14:paraId="14C6E15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680,60</w:t>
            </w:r>
          </w:p>
        </w:tc>
        <w:tc>
          <w:tcPr>
            <w:tcW w:w="919" w:type="dxa"/>
            <w:vAlign w:val="center"/>
            <w:hideMark/>
          </w:tcPr>
          <w:p w14:paraId="2CBFF9E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680,60</w:t>
            </w:r>
          </w:p>
        </w:tc>
        <w:tc>
          <w:tcPr>
            <w:tcW w:w="1073" w:type="dxa"/>
            <w:vAlign w:val="center"/>
            <w:hideMark/>
          </w:tcPr>
          <w:p w14:paraId="5BE32CA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680,60</w:t>
            </w:r>
          </w:p>
        </w:tc>
      </w:tr>
      <w:tr w:rsidR="00C075E8" w:rsidRPr="00C075E8" w14:paraId="33D55556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63287FEE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23C0A85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10744D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О104</w:t>
            </w:r>
          </w:p>
        </w:tc>
        <w:tc>
          <w:tcPr>
            <w:tcW w:w="1079" w:type="dxa"/>
            <w:hideMark/>
          </w:tcPr>
          <w:p w14:paraId="7EE88BC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О160173940</w:t>
            </w:r>
          </w:p>
        </w:tc>
        <w:tc>
          <w:tcPr>
            <w:tcW w:w="529" w:type="dxa"/>
            <w:hideMark/>
          </w:tcPr>
          <w:p w14:paraId="3A480AF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78D8A6E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37,00</w:t>
            </w:r>
          </w:p>
        </w:tc>
        <w:tc>
          <w:tcPr>
            <w:tcW w:w="919" w:type="dxa"/>
            <w:hideMark/>
          </w:tcPr>
          <w:p w14:paraId="2A86CBB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104244D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59587EC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3305078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62FF122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vAlign w:val="center"/>
            <w:hideMark/>
          </w:tcPr>
          <w:p w14:paraId="6E680D8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12,60</w:t>
            </w:r>
          </w:p>
        </w:tc>
        <w:tc>
          <w:tcPr>
            <w:tcW w:w="919" w:type="dxa"/>
            <w:vAlign w:val="center"/>
            <w:hideMark/>
          </w:tcPr>
          <w:p w14:paraId="28DCBA9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37,00</w:t>
            </w:r>
          </w:p>
        </w:tc>
        <w:tc>
          <w:tcPr>
            <w:tcW w:w="919" w:type="dxa"/>
            <w:vAlign w:val="center"/>
            <w:hideMark/>
          </w:tcPr>
          <w:p w14:paraId="36EEB06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37,00</w:t>
            </w:r>
          </w:p>
        </w:tc>
        <w:tc>
          <w:tcPr>
            <w:tcW w:w="1073" w:type="dxa"/>
            <w:vAlign w:val="center"/>
            <w:hideMark/>
          </w:tcPr>
          <w:p w14:paraId="7DF179A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37,00</w:t>
            </w:r>
          </w:p>
        </w:tc>
      </w:tr>
      <w:tr w:rsidR="00C075E8" w:rsidRPr="00C075E8" w14:paraId="35BC2D1F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1A379159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60CFB34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1B1DDAF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6365778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О160173950</w:t>
            </w:r>
          </w:p>
        </w:tc>
        <w:tc>
          <w:tcPr>
            <w:tcW w:w="529" w:type="dxa"/>
            <w:hideMark/>
          </w:tcPr>
          <w:p w14:paraId="46A7CC1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2E4E4C5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0CD3EE0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95FCB3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B034E0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566,60</w:t>
            </w:r>
          </w:p>
        </w:tc>
        <w:tc>
          <w:tcPr>
            <w:tcW w:w="919" w:type="dxa"/>
            <w:hideMark/>
          </w:tcPr>
          <w:p w14:paraId="38D4341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1220,60</w:t>
            </w:r>
          </w:p>
        </w:tc>
        <w:tc>
          <w:tcPr>
            <w:tcW w:w="919" w:type="dxa"/>
            <w:hideMark/>
          </w:tcPr>
          <w:p w14:paraId="3FDFF56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1365,10</w:t>
            </w:r>
          </w:p>
        </w:tc>
        <w:tc>
          <w:tcPr>
            <w:tcW w:w="919" w:type="dxa"/>
            <w:vAlign w:val="center"/>
            <w:hideMark/>
          </w:tcPr>
          <w:p w14:paraId="0DD66B7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1387,30</w:t>
            </w:r>
          </w:p>
        </w:tc>
        <w:tc>
          <w:tcPr>
            <w:tcW w:w="919" w:type="dxa"/>
            <w:vAlign w:val="center"/>
            <w:hideMark/>
          </w:tcPr>
          <w:p w14:paraId="75E4FE5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1361,10</w:t>
            </w:r>
          </w:p>
        </w:tc>
        <w:tc>
          <w:tcPr>
            <w:tcW w:w="919" w:type="dxa"/>
            <w:vAlign w:val="center"/>
            <w:hideMark/>
          </w:tcPr>
          <w:p w14:paraId="6CFED24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1361,10</w:t>
            </w:r>
          </w:p>
        </w:tc>
        <w:tc>
          <w:tcPr>
            <w:tcW w:w="1073" w:type="dxa"/>
            <w:vAlign w:val="center"/>
            <w:hideMark/>
          </w:tcPr>
          <w:p w14:paraId="06D508B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1361,10</w:t>
            </w:r>
          </w:p>
        </w:tc>
      </w:tr>
      <w:tr w:rsidR="00C075E8" w:rsidRPr="00C075E8" w14:paraId="0141CE70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0F1BD389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398ED70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7DB2FF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6ECBA7B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О160173950</w:t>
            </w:r>
          </w:p>
        </w:tc>
        <w:tc>
          <w:tcPr>
            <w:tcW w:w="529" w:type="dxa"/>
            <w:hideMark/>
          </w:tcPr>
          <w:p w14:paraId="15EEE06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08242BF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EB6391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FB98D0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C637B9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29,90</w:t>
            </w:r>
          </w:p>
        </w:tc>
        <w:tc>
          <w:tcPr>
            <w:tcW w:w="919" w:type="dxa"/>
            <w:hideMark/>
          </w:tcPr>
          <w:p w14:paraId="3F891EF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60,00</w:t>
            </w:r>
          </w:p>
        </w:tc>
        <w:tc>
          <w:tcPr>
            <w:tcW w:w="919" w:type="dxa"/>
            <w:hideMark/>
          </w:tcPr>
          <w:p w14:paraId="0A7655D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40,10</w:t>
            </w:r>
          </w:p>
        </w:tc>
        <w:tc>
          <w:tcPr>
            <w:tcW w:w="919" w:type="dxa"/>
            <w:vAlign w:val="center"/>
            <w:hideMark/>
          </w:tcPr>
          <w:p w14:paraId="78C78D4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17,90</w:t>
            </w:r>
          </w:p>
        </w:tc>
        <w:tc>
          <w:tcPr>
            <w:tcW w:w="919" w:type="dxa"/>
            <w:vAlign w:val="center"/>
            <w:hideMark/>
          </w:tcPr>
          <w:p w14:paraId="1A834F1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53,80</w:t>
            </w:r>
          </w:p>
        </w:tc>
        <w:tc>
          <w:tcPr>
            <w:tcW w:w="919" w:type="dxa"/>
            <w:vAlign w:val="center"/>
            <w:hideMark/>
          </w:tcPr>
          <w:p w14:paraId="3A7DA95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53,80</w:t>
            </w:r>
          </w:p>
        </w:tc>
        <w:tc>
          <w:tcPr>
            <w:tcW w:w="1073" w:type="dxa"/>
            <w:vAlign w:val="center"/>
            <w:hideMark/>
          </w:tcPr>
          <w:p w14:paraId="01D5C70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53,80</w:t>
            </w:r>
          </w:p>
        </w:tc>
      </w:tr>
      <w:tr w:rsidR="00C075E8" w:rsidRPr="00C075E8" w14:paraId="3CC70D1B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54993F35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161ABEA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1B10AA5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</w:t>
            </w: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04</w:t>
            </w:r>
          </w:p>
        </w:tc>
        <w:tc>
          <w:tcPr>
            <w:tcW w:w="1079" w:type="dxa"/>
            <w:hideMark/>
          </w:tcPr>
          <w:p w14:paraId="6963A2B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О160173</w:t>
            </w: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920</w:t>
            </w:r>
          </w:p>
        </w:tc>
        <w:tc>
          <w:tcPr>
            <w:tcW w:w="529" w:type="dxa"/>
            <w:hideMark/>
          </w:tcPr>
          <w:p w14:paraId="2E675CB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10</w:t>
            </w: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0</w:t>
            </w:r>
          </w:p>
        </w:tc>
        <w:tc>
          <w:tcPr>
            <w:tcW w:w="919" w:type="dxa"/>
            <w:hideMark/>
          </w:tcPr>
          <w:p w14:paraId="4E5DB95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919" w:type="dxa"/>
            <w:hideMark/>
          </w:tcPr>
          <w:p w14:paraId="7C9B3F8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163,40</w:t>
            </w:r>
          </w:p>
        </w:tc>
        <w:tc>
          <w:tcPr>
            <w:tcW w:w="919" w:type="dxa"/>
            <w:hideMark/>
          </w:tcPr>
          <w:p w14:paraId="6AE0F57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533,20</w:t>
            </w:r>
          </w:p>
        </w:tc>
        <w:tc>
          <w:tcPr>
            <w:tcW w:w="919" w:type="dxa"/>
            <w:hideMark/>
          </w:tcPr>
          <w:p w14:paraId="53366EF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566,50</w:t>
            </w:r>
          </w:p>
        </w:tc>
        <w:tc>
          <w:tcPr>
            <w:tcW w:w="919" w:type="dxa"/>
            <w:hideMark/>
          </w:tcPr>
          <w:p w14:paraId="6A4CAAC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620,30</w:t>
            </w:r>
          </w:p>
        </w:tc>
        <w:tc>
          <w:tcPr>
            <w:tcW w:w="919" w:type="dxa"/>
            <w:hideMark/>
          </w:tcPr>
          <w:p w14:paraId="1A3FE64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682,50</w:t>
            </w:r>
          </w:p>
        </w:tc>
        <w:tc>
          <w:tcPr>
            <w:tcW w:w="919" w:type="dxa"/>
            <w:vAlign w:val="center"/>
            <w:hideMark/>
          </w:tcPr>
          <w:p w14:paraId="20726A7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707,30</w:t>
            </w:r>
          </w:p>
        </w:tc>
        <w:tc>
          <w:tcPr>
            <w:tcW w:w="919" w:type="dxa"/>
            <w:vAlign w:val="center"/>
            <w:hideMark/>
          </w:tcPr>
          <w:p w14:paraId="606C33C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680,60</w:t>
            </w:r>
          </w:p>
        </w:tc>
        <w:tc>
          <w:tcPr>
            <w:tcW w:w="919" w:type="dxa"/>
            <w:vAlign w:val="center"/>
            <w:hideMark/>
          </w:tcPr>
          <w:p w14:paraId="320BF2A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680,60</w:t>
            </w:r>
          </w:p>
        </w:tc>
        <w:tc>
          <w:tcPr>
            <w:tcW w:w="1073" w:type="dxa"/>
            <w:vAlign w:val="center"/>
            <w:hideMark/>
          </w:tcPr>
          <w:p w14:paraId="0F68A67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680,60</w:t>
            </w:r>
          </w:p>
        </w:tc>
      </w:tr>
      <w:tr w:rsidR="00C075E8" w:rsidRPr="00C075E8" w14:paraId="20D01DC1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3B4E9189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50320E9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2B67485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О104</w:t>
            </w:r>
          </w:p>
        </w:tc>
        <w:tc>
          <w:tcPr>
            <w:tcW w:w="1079" w:type="dxa"/>
            <w:hideMark/>
          </w:tcPr>
          <w:p w14:paraId="344F315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О160173920</w:t>
            </w:r>
          </w:p>
        </w:tc>
        <w:tc>
          <w:tcPr>
            <w:tcW w:w="529" w:type="dxa"/>
            <w:hideMark/>
          </w:tcPr>
          <w:p w14:paraId="5D2564A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7E93000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8760B6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1,10</w:t>
            </w:r>
          </w:p>
        </w:tc>
        <w:tc>
          <w:tcPr>
            <w:tcW w:w="919" w:type="dxa"/>
            <w:hideMark/>
          </w:tcPr>
          <w:p w14:paraId="13A135A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34,30</w:t>
            </w:r>
          </w:p>
        </w:tc>
        <w:tc>
          <w:tcPr>
            <w:tcW w:w="919" w:type="dxa"/>
            <w:hideMark/>
          </w:tcPr>
          <w:p w14:paraId="2A9343F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34,30</w:t>
            </w:r>
          </w:p>
        </w:tc>
        <w:tc>
          <w:tcPr>
            <w:tcW w:w="919" w:type="dxa"/>
            <w:hideMark/>
          </w:tcPr>
          <w:p w14:paraId="6EA2685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34,30</w:t>
            </w:r>
          </w:p>
        </w:tc>
        <w:tc>
          <w:tcPr>
            <w:tcW w:w="919" w:type="dxa"/>
            <w:hideMark/>
          </w:tcPr>
          <w:p w14:paraId="6788B74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34,30</w:t>
            </w:r>
          </w:p>
        </w:tc>
        <w:tc>
          <w:tcPr>
            <w:tcW w:w="919" w:type="dxa"/>
            <w:vAlign w:val="center"/>
            <w:hideMark/>
          </w:tcPr>
          <w:p w14:paraId="02EB0B9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9,50</w:t>
            </w:r>
          </w:p>
        </w:tc>
        <w:tc>
          <w:tcPr>
            <w:tcW w:w="919" w:type="dxa"/>
            <w:vAlign w:val="center"/>
            <w:hideMark/>
          </w:tcPr>
          <w:p w14:paraId="0E2749B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40,40</w:t>
            </w:r>
          </w:p>
        </w:tc>
        <w:tc>
          <w:tcPr>
            <w:tcW w:w="919" w:type="dxa"/>
            <w:vAlign w:val="center"/>
            <w:hideMark/>
          </w:tcPr>
          <w:p w14:paraId="1443A00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40,40</w:t>
            </w:r>
          </w:p>
        </w:tc>
        <w:tc>
          <w:tcPr>
            <w:tcW w:w="1073" w:type="dxa"/>
            <w:vAlign w:val="center"/>
            <w:hideMark/>
          </w:tcPr>
          <w:p w14:paraId="015E7C3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40,40</w:t>
            </w:r>
          </w:p>
        </w:tc>
      </w:tr>
      <w:tr w:rsidR="00C075E8" w:rsidRPr="00C075E8" w14:paraId="13657D15" w14:textId="77777777" w:rsidTr="008A16BB">
        <w:trPr>
          <w:trHeight w:val="300"/>
        </w:trPr>
        <w:tc>
          <w:tcPr>
            <w:tcW w:w="3326" w:type="dxa"/>
            <w:gridSpan w:val="2"/>
            <w:vMerge w:val="restart"/>
            <w:hideMark/>
          </w:tcPr>
          <w:p w14:paraId="6B122B6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Всего по ХЭГ, ЦБ, ИДК</w:t>
            </w:r>
          </w:p>
        </w:tc>
        <w:tc>
          <w:tcPr>
            <w:tcW w:w="608" w:type="dxa"/>
            <w:hideMark/>
          </w:tcPr>
          <w:p w14:paraId="3319411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AE3DA7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4240D46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О160246590</w:t>
            </w:r>
          </w:p>
        </w:tc>
        <w:tc>
          <w:tcPr>
            <w:tcW w:w="529" w:type="dxa"/>
            <w:hideMark/>
          </w:tcPr>
          <w:p w14:paraId="4C21773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3AE7663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7843,70</w:t>
            </w:r>
          </w:p>
        </w:tc>
        <w:tc>
          <w:tcPr>
            <w:tcW w:w="919" w:type="dxa"/>
            <w:hideMark/>
          </w:tcPr>
          <w:p w14:paraId="5A49927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7977,20</w:t>
            </w:r>
          </w:p>
        </w:tc>
        <w:tc>
          <w:tcPr>
            <w:tcW w:w="919" w:type="dxa"/>
            <w:hideMark/>
          </w:tcPr>
          <w:p w14:paraId="5384BF7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9254,70</w:t>
            </w:r>
          </w:p>
        </w:tc>
        <w:tc>
          <w:tcPr>
            <w:tcW w:w="919" w:type="dxa"/>
            <w:hideMark/>
          </w:tcPr>
          <w:p w14:paraId="26B10E3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8547,20</w:t>
            </w:r>
          </w:p>
        </w:tc>
        <w:tc>
          <w:tcPr>
            <w:tcW w:w="919" w:type="dxa"/>
            <w:hideMark/>
          </w:tcPr>
          <w:p w14:paraId="717B4EB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9363,60</w:t>
            </w:r>
          </w:p>
        </w:tc>
        <w:tc>
          <w:tcPr>
            <w:tcW w:w="919" w:type="dxa"/>
            <w:hideMark/>
          </w:tcPr>
          <w:p w14:paraId="22878A3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11781,40</w:t>
            </w:r>
          </w:p>
        </w:tc>
        <w:tc>
          <w:tcPr>
            <w:tcW w:w="919" w:type="dxa"/>
            <w:vAlign w:val="center"/>
            <w:hideMark/>
          </w:tcPr>
          <w:p w14:paraId="44CD26D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9997,80</w:t>
            </w:r>
          </w:p>
        </w:tc>
        <w:tc>
          <w:tcPr>
            <w:tcW w:w="919" w:type="dxa"/>
            <w:vAlign w:val="center"/>
            <w:hideMark/>
          </w:tcPr>
          <w:p w14:paraId="0D57999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12301,20</w:t>
            </w:r>
          </w:p>
        </w:tc>
        <w:tc>
          <w:tcPr>
            <w:tcW w:w="919" w:type="dxa"/>
            <w:vAlign w:val="center"/>
            <w:hideMark/>
          </w:tcPr>
          <w:p w14:paraId="74ABF20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11932,50</w:t>
            </w:r>
          </w:p>
        </w:tc>
        <w:tc>
          <w:tcPr>
            <w:tcW w:w="1073" w:type="dxa"/>
            <w:vAlign w:val="center"/>
            <w:hideMark/>
          </w:tcPr>
          <w:p w14:paraId="0370A48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12301,20</w:t>
            </w:r>
          </w:p>
        </w:tc>
      </w:tr>
      <w:tr w:rsidR="00C075E8" w:rsidRPr="00C075E8" w14:paraId="3FC281E0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377C4986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361D6AA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2192564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0603A23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О160246590</w:t>
            </w:r>
          </w:p>
        </w:tc>
        <w:tc>
          <w:tcPr>
            <w:tcW w:w="529" w:type="dxa"/>
            <w:hideMark/>
          </w:tcPr>
          <w:p w14:paraId="54726D4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44D6DBB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1012,00</w:t>
            </w:r>
          </w:p>
        </w:tc>
        <w:tc>
          <w:tcPr>
            <w:tcW w:w="919" w:type="dxa"/>
            <w:hideMark/>
          </w:tcPr>
          <w:p w14:paraId="01B8BC2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975,20</w:t>
            </w:r>
          </w:p>
        </w:tc>
        <w:tc>
          <w:tcPr>
            <w:tcW w:w="919" w:type="dxa"/>
            <w:hideMark/>
          </w:tcPr>
          <w:p w14:paraId="2717CE0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922,30</w:t>
            </w:r>
          </w:p>
        </w:tc>
        <w:tc>
          <w:tcPr>
            <w:tcW w:w="919" w:type="dxa"/>
            <w:hideMark/>
          </w:tcPr>
          <w:p w14:paraId="5746FD6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971,30</w:t>
            </w:r>
          </w:p>
        </w:tc>
        <w:tc>
          <w:tcPr>
            <w:tcW w:w="919" w:type="dxa"/>
            <w:hideMark/>
          </w:tcPr>
          <w:p w14:paraId="5973CDE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853,80</w:t>
            </w:r>
          </w:p>
        </w:tc>
        <w:tc>
          <w:tcPr>
            <w:tcW w:w="919" w:type="dxa"/>
            <w:hideMark/>
          </w:tcPr>
          <w:p w14:paraId="4AAFECD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1162,60</w:t>
            </w:r>
          </w:p>
        </w:tc>
        <w:tc>
          <w:tcPr>
            <w:tcW w:w="919" w:type="dxa"/>
            <w:vAlign w:val="center"/>
            <w:hideMark/>
          </w:tcPr>
          <w:p w14:paraId="5A1CE11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1162,60</w:t>
            </w:r>
          </w:p>
        </w:tc>
        <w:tc>
          <w:tcPr>
            <w:tcW w:w="919" w:type="dxa"/>
            <w:vAlign w:val="center"/>
            <w:hideMark/>
          </w:tcPr>
          <w:p w14:paraId="20F4476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1163,50</w:t>
            </w:r>
          </w:p>
        </w:tc>
        <w:tc>
          <w:tcPr>
            <w:tcW w:w="919" w:type="dxa"/>
            <w:vAlign w:val="center"/>
            <w:hideMark/>
          </w:tcPr>
          <w:p w14:paraId="5663697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1163,40</w:t>
            </w:r>
          </w:p>
        </w:tc>
        <w:tc>
          <w:tcPr>
            <w:tcW w:w="1073" w:type="dxa"/>
            <w:vAlign w:val="center"/>
            <w:hideMark/>
          </w:tcPr>
          <w:p w14:paraId="3ED3006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1163,40</w:t>
            </w:r>
          </w:p>
        </w:tc>
      </w:tr>
      <w:tr w:rsidR="00C075E8" w:rsidRPr="00C075E8" w14:paraId="347775AD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23FD32C9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43921CA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57618E5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549E02A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О160274600</w:t>
            </w:r>
          </w:p>
        </w:tc>
        <w:tc>
          <w:tcPr>
            <w:tcW w:w="529" w:type="dxa"/>
            <w:hideMark/>
          </w:tcPr>
          <w:p w14:paraId="4CD9C91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5A0374A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1A0197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05FCE2E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199DCD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199,00</w:t>
            </w:r>
          </w:p>
        </w:tc>
        <w:tc>
          <w:tcPr>
            <w:tcW w:w="919" w:type="dxa"/>
            <w:hideMark/>
          </w:tcPr>
          <w:p w14:paraId="16B9CF9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15CAEA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0BA48F9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432453F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63B5FD9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57CED2B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</w:tr>
      <w:tr w:rsidR="00C075E8" w:rsidRPr="00C075E8" w14:paraId="2AF23DF4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65EA3F98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66968A9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84F19D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4DA04C2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О160246590</w:t>
            </w:r>
          </w:p>
        </w:tc>
        <w:tc>
          <w:tcPr>
            <w:tcW w:w="529" w:type="dxa"/>
            <w:hideMark/>
          </w:tcPr>
          <w:p w14:paraId="1995C98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800</w:t>
            </w:r>
          </w:p>
        </w:tc>
        <w:tc>
          <w:tcPr>
            <w:tcW w:w="919" w:type="dxa"/>
            <w:hideMark/>
          </w:tcPr>
          <w:p w14:paraId="2261590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10,90</w:t>
            </w:r>
          </w:p>
        </w:tc>
        <w:tc>
          <w:tcPr>
            <w:tcW w:w="919" w:type="dxa"/>
            <w:hideMark/>
          </w:tcPr>
          <w:p w14:paraId="0BA1F7C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11,00</w:t>
            </w:r>
          </w:p>
        </w:tc>
        <w:tc>
          <w:tcPr>
            <w:tcW w:w="919" w:type="dxa"/>
            <w:hideMark/>
          </w:tcPr>
          <w:p w14:paraId="5FAA6B2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1,90</w:t>
            </w:r>
          </w:p>
        </w:tc>
        <w:tc>
          <w:tcPr>
            <w:tcW w:w="919" w:type="dxa"/>
            <w:hideMark/>
          </w:tcPr>
          <w:p w14:paraId="27DD67F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2,00</w:t>
            </w:r>
          </w:p>
        </w:tc>
        <w:tc>
          <w:tcPr>
            <w:tcW w:w="919" w:type="dxa"/>
            <w:hideMark/>
          </w:tcPr>
          <w:p w14:paraId="73E9924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5,00</w:t>
            </w:r>
          </w:p>
        </w:tc>
        <w:tc>
          <w:tcPr>
            <w:tcW w:w="919" w:type="dxa"/>
            <w:hideMark/>
          </w:tcPr>
          <w:p w14:paraId="629D355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7,00</w:t>
            </w:r>
          </w:p>
        </w:tc>
        <w:tc>
          <w:tcPr>
            <w:tcW w:w="919" w:type="dxa"/>
            <w:vAlign w:val="center"/>
            <w:hideMark/>
          </w:tcPr>
          <w:p w14:paraId="4414F19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7,00</w:t>
            </w:r>
          </w:p>
        </w:tc>
        <w:tc>
          <w:tcPr>
            <w:tcW w:w="919" w:type="dxa"/>
            <w:vAlign w:val="center"/>
            <w:hideMark/>
          </w:tcPr>
          <w:p w14:paraId="728558F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6,00</w:t>
            </w:r>
          </w:p>
        </w:tc>
        <w:tc>
          <w:tcPr>
            <w:tcW w:w="919" w:type="dxa"/>
            <w:vAlign w:val="center"/>
            <w:hideMark/>
          </w:tcPr>
          <w:p w14:paraId="00B3DD0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6,00</w:t>
            </w:r>
          </w:p>
        </w:tc>
        <w:tc>
          <w:tcPr>
            <w:tcW w:w="1073" w:type="dxa"/>
            <w:vAlign w:val="center"/>
            <w:hideMark/>
          </w:tcPr>
          <w:p w14:paraId="0F32CD1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6,00</w:t>
            </w:r>
          </w:p>
        </w:tc>
      </w:tr>
      <w:tr w:rsidR="00C075E8" w:rsidRPr="00C075E8" w14:paraId="0674A3B6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2A3F75C6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5F95EAA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155725C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4B51FCA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О160246590</w:t>
            </w:r>
          </w:p>
        </w:tc>
        <w:tc>
          <w:tcPr>
            <w:tcW w:w="529" w:type="dxa"/>
            <w:hideMark/>
          </w:tcPr>
          <w:p w14:paraId="2356113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600</w:t>
            </w:r>
          </w:p>
        </w:tc>
        <w:tc>
          <w:tcPr>
            <w:tcW w:w="919" w:type="dxa"/>
            <w:hideMark/>
          </w:tcPr>
          <w:p w14:paraId="37E0666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13384,50</w:t>
            </w:r>
          </w:p>
        </w:tc>
        <w:tc>
          <w:tcPr>
            <w:tcW w:w="919" w:type="dxa"/>
            <w:hideMark/>
          </w:tcPr>
          <w:p w14:paraId="36C5EA1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14067,90</w:t>
            </w:r>
          </w:p>
        </w:tc>
        <w:tc>
          <w:tcPr>
            <w:tcW w:w="919" w:type="dxa"/>
            <w:hideMark/>
          </w:tcPr>
          <w:p w14:paraId="61B3532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14328,60</w:t>
            </w:r>
          </w:p>
        </w:tc>
        <w:tc>
          <w:tcPr>
            <w:tcW w:w="919" w:type="dxa"/>
            <w:hideMark/>
          </w:tcPr>
          <w:p w14:paraId="378A836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14816,00</w:t>
            </w:r>
          </w:p>
        </w:tc>
        <w:tc>
          <w:tcPr>
            <w:tcW w:w="919" w:type="dxa"/>
            <w:hideMark/>
          </w:tcPr>
          <w:p w14:paraId="57DF8D4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15356,70</w:t>
            </w:r>
          </w:p>
        </w:tc>
        <w:tc>
          <w:tcPr>
            <w:tcW w:w="919" w:type="dxa"/>
            <w:hideMark/>
          </w:tcPr>
          <w:p w14:paraId="363D04D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18736,30</w:t>
            </w:r>
          </w:p>
        </w:tc>
        <w:tc>
          <w:tcPr>
            <w:tcW w:w="919" w:type="dxa"/>
            <w:vAlign w:val="center"/>
            <w:hideMark/>
          </w:tcPr>
          <w:p w14:paraId="5DEE75B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17746,20</w:t>
            </w:r>
          </w:p>
        </w:tc>
        <w:tc>
          <w:tcPr>
            <w:tcW w:w="919" w:type="dxa"/>
            <w:vAlign w:val="center"/>
            <w:hideMark/>
          </w:tcPr>
          <w:p w14:paraId="20275C6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23372,40</w:t>
            </w:r>
          </w:p>
        </w:tc>
        <w:tc>
          <w:tcPr>
            <w:tcW w:w="919" w:type="dxa"/>
            <w:vAlign w:val="center"/>
            <w:hideMark/>
          </w:tcPr>
          <w:p w14:paraId="2111A51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22696,70</w:t>
            </w:r>
          </w:p>
        </w:tc>
        <w:tc>
          <w:tcPr>
            <w:tcW w:w="1073" w:type="dxa"/>
            <w:vAlign w:val="center"/>
            <w:hideMark/>
          </w:tcPr>
          <w:p w14:paraId="3CF7B8A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23372,40</w:t>
            </w:r>
          </w:p>
        </w:tc>
      </w:tr>
      <w:tr w:rsidR="00C075E8" w:rsidRPr="00C075E8" w14:paraId="234765E9" w14:textId="77777777" w:rsidTr="008A16BB">
        <w:trPr>
          <w:trHeight w:val="300"/>
        </w:trPr>
        <w:tc>
          <w:tcPr>
            <w:tcW w:w="3326" w:type="dxa"/>
            <w:gridSpan w:val="2"/>
            <w:vMerge w:val="restart"/>
            <w:hideMark/>
          </w:tcPr>
          <w:p w14:paraId="43B92EF2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Всего мероприятия </w:t>
            </w:r>
          </w:p>
        </w:tc>
        <w:tc>
          <w:tcPr>
            <w:tcW w:w="608" w:type="dxa"/>
            <w:hideMark/>
          </w:tcPr>
          <w:p w14:paraId="324ACBB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2" w:type="dxa"/>
            <w:hideMark/>
          </w:tcPr>
          <w:p w14:paraId="7A76D29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1079" w:type="dxa"/>
            <w:hideMark/>
          </w:tcPr>
          <w:p w14:paraId="3B7B0A1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29" w:type="dxa"/>
            <w:hideMark/>
          </w:tcPr>
          <w:p w14:paraId="7A3FA0D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7609918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919" w:type="dxa"/>
            <w:hideMark/>
          </w:tcPr>
          <w:p w14:paraId="6820979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919" w:type="dxa"/>
            <w:hideMark/>
          </w:tcPr>
          <w:p w14:paraId="456595C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2022</w:t>
            </w:r>
          </w:p>
        </w:tc>
        <w:tc>
          <w:tcPr>
            <w:tcW w:w="919" w:type="dxa"/>
            <w:hideMark/>
          </w:tcPr>
          <w:p w14:paraId="653036D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19" w:type="dxa"/>
            <w:hideMark/>
          </w:tcPr>
          <w:p w14:paraId="05B54C8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2024</w:t>
            </w:r>
          </w:p>
        </w:tc>
        <w:tc>
          <w:tcPr>
            <w:tcW w:w="919" w:type="dxa"/>
            <w:hideMark/>
          </w:tcPr>
          <w:p w14:paraId="17465A4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919" w:type="dxa"/>
            <w:vAlign w:val="bottom"/>
            <w:hideMark/>
          </w:tcPr>
          <w:p w14:paraId="0102DB5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2025</w:t>
            </w:r>
          </w:p>
        </w:tc>
        <w:tc>
          <w:tcPr>
            <w:tcW w:w="919" w:type="dxa"/>
            <w:vAlign w:val="bottom"/>
            <w:hideMark/>
          </w:tcPr>
          <w:p w14:paraId="65A6831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2026</w:t>
            </w:r>
          </w:p>
        </w:tc>
        <w:tc>
          <w:tcPr>
            <w:tcW w:w="919" w:type="dxa"/>
            <w:vAlign w:val="bottom"/>
            <w:hideMark/>
          </w:tcPr>
          <w:p w14:paraId="40009A7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2027</w:t>
            </w:r>
          </w:p>
        </w:tc>
        <w:tc>
          <w:tcPr>
            <w:tcW w:w="1073" w:type="dxa"/>
            <w:vAlign w:val="bottom"/>
            <w:hideMark/>
          </w:tcPr>
          <w:p w14:paraId="7232D5F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2028</w:t>
            </w:r>
          </w:p>
        </w:tc>
      </w:tr>
      <w:tr w:rsidR="00C075E8" w:rsidRPr="00C075E8" w14:paraId="39B841CF" w14:textId="77777777" w:rsidTr="008A16B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051D54D2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514BA01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82" w:type="dxa"/>
            <w:hideMark/>
          </w:tcPr>
          <w:p w14:paraId="5D49FEE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1079" w:type="dxa"/>
            <w:hideMark/>
          </w:tcPr>
          <w:p w14:paraId="7AC4CE9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29" w:type="dxa"/>
            <w:hideMark/>
          </w:tcPr>
          <w:p w14:paraId="6B37500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4406D5A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280474,40</w:t>
            </w:r>
          </w:p>
        </w:tc>
        <w:tc>
          <w:tcPr>
            <w:tcW w:w="919" w:type="dxa"/>
            <w:hideMark/>
          </w:tcPr>
          <w:p w14:paraId="553FDDF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229848,60</w:t>
            </w:r>
          </w:p>
        </w:tc>
        <w:tc>
          <w:tcPr>
            <w:tcW w:w="919" w:type="dxa"/>
            <w:hideMark/>
          </w:tcPr>
          <w:p w14:paraId="0E32DBD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262222,80</w:t>
            </w:r>
          </w:p>
        </w:tc>
        <w:tc>
          <w:tcPr>
            <w:tcW w:w="919" w:type="dxa"/>
            <w:hideMark/>
          </w:tcPr>
          <w:p w14:paraId="5029A1A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289141,10</w:t>
            </w:r>
          </w:p>
        </w:tc>
        <w:tc>
          <w:tcPr>
            <w:tcW w:w="919" w:type="dxa"/>
            <w:hideMark/>
          </w:tcPr>
          <w:p w14:paraId="682B3A8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372765,30</w:t>
            </w:r>
          </w:p>
        </w:tc>
        <w:tc>
          <w:tcPr>
            <w:tcW w:w="919" w:type="dxa"/>
            <w:hideMark/>
          </w:tcPr>
          <w:p w14:paraId="5D70B24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450535,10</w:t>
            </w:r>
          </w:p>
        </w:tc>
        <w:tc>
          <w:tcPr>
            <w:tcW w:w="919" w:type="dxa"/>
            <w:vAlign w:val="bottom"/>
            <w:hideMark/>
          </w:tcPr>
          <w:p w14:paraId="4774C70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448143,50</w:t>
            </w:r>
          </w:p>
        </w:tc>
        <w:tc>
          <w:tcPr>
            <w:tcW w:w="919" w:type="dxa"/>
            <w:vAlign w:val="bottom"/>
            <w:hideMark/>
          </w:tcPr>
          <w:p w14:paraId="6603507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391518,70</w:t>
            </w:r>
          </w:p>
        </w:tc>
        <w:tc>
          <w:tcPr>
            <w:tcW w:w="919" w:type="dxa"/>
            <w:vAlign w:val="bottom"/>
            <w:hideMark/>
          </w:tcPr>
          <w:p w14:paraId="2832128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393262,40</w:t>
            </w:r>
          </w:p>
        </w:tc>
        <w:tc>
          <w:tcPr>
            <w:tcW w:w="1073" w:type="dxa"/>
            <w:vAlign w:val="bottom"/>
            <w:hideMark/>
          </w:tcPr>
          <w:p w14:paraId="23FCF10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405410,40</w:t>
            </w:r>
          </w:p>
        </w:tc>
      </w:tr>
      <w:tr w:rsidR="00C075E8" w:rsidRPr="00C075E8" w14:paraId="75C1E537" w14:textId="77777777" w:rsidTr="008A16BB">
        <w:trPr>
          <w:trHeight w:val="623"/>
        </w:trPr>
        <w:tc>
          <w:tcPr>
            <w:tcW w:w="1356" w:type="dxa"/>
            <w:hideMark/>
          </w:tcPr>
          <w:p w14:paraId="6CC183FA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Подпрограмма 1 (всего) </w:t>
            </w:r>
          </w:p>
        </w:tc>
        <w:tc>
          <w:tcPr>
            <w:tcW w:w="1970" w:type="dxa"/>
            <w:vMerge w:val="restart"/>
            <w:hideMark/>
          </w:tcPr>
          <w:p w14:paraId="56F10F98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«Развитие общего образования» </w:t>
            </w:r>
          </w:p>
        </w:tc>
        <w:tc>
          <w:tcPr>
            <w:tcW w:w="608" w:type="dxa"/>
            <w:hideMark/>
          </w:tcPr>
          <w:p w14:paraId="78F02B2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0B3AD4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780BC61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76BC961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BD6A98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192316,30</w:t>
            </w:r>
          </w:p>
        </w:tc>
        <w:tc>
          <w:tcPr>
            <w:tcW w:w="919" w:type="dxa"/>
            <w:hideMark/>
          </w:tcPr>
          <w:p w14:paraId="35326A4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202230,20</w:t>
            </w:r>
          </w:p>
        </w:tc>
        <w:tc>
          <w:tcPr>
            <w:tcW w:w="919" w:type="dxa"/>
            <w:hideMark/>
          </w:tcPr>
          <w:p w14:paraId="6A24BFA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223369,70</w:t>
            </w:r>
          </w:p>
        </w:tc>
        <w:tc>
          <w:tcPr>
            <w:tcW w:w="919" w:type="dxa"/>
            <w:hideMark/>
          </w:tcPr>
          <w:p w14:paraId="1EDA101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250559,80</w:t>
            </w:r>
          </w:p>
        </w:tc>
        <w:tc>
          <w:tcPr>
            <w:tcW w:w="919" w:type="dxa"/>
            <w:hideMark/>
          </w:tcPr>
          <w:p w14:paraId="2EA702D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317986,10</w:t>
            </w:r>
          </w:p>
        </w:tc>
        <w:tc>
          <w:tcPr>
            <w:tcW w:w="919" w:type="dxa"/>
            <w:vAlign w:val="bottom"/>
            <w:hideMark/>
          </w:tcPr>
          <w:p w14:paraId="5824C17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409963,40</w:t>
            </w:r>
          </w:p>
        </w:tc>
        <w:tc>
          <w:tcPr>
            <w:tcW w:w="919" w:type="dxa"/>
            <w:vAlign w:val="bottom"/>
            <w:hideMark/>
          </w:tcPr>
          <w:p w14:paraId="151E66B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347319,30</w:t>
            </w:r>
          </w:p>
        </w:tc>
        <w:tc>
          <w:tcPr>
            <w:tcW w:w="919" w:type="dxa"/>
            <w:vAlign w:val="bottom"/>
            <w:hideMark/>
          </w:tcPr>
          <w:p w14:paraId="4A566F3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344590,20</w:t>
            </w:r>
          </w:p>
        </w:tc>
        <w:tc>
          <w:tcPr>
            <w:tcW w:w="919" w:type="dxa"/>
            <w:vAlign w:val="bottom"/>
            <w:hideMark/>
          </w:tcPr>
          <w:p w14:paraId="70F46AF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355474,80</w:t>
            </w:r>
          </w:p>
        </w:tc>
        <w:tc>
          <w:tcPr>
            <w:tcW w:w="1073" w:type="dxa"/>
            <w:vAlign w:val="center"/>
            <w:hideMark/>
          </w:tcPr>
          <w:p w14:paraId="6BB7659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2643809,80</w:t>
            </w:r>
          </w:p>
        </w:tc>
      </w:tr>
      <w:tr w:rsidR="00C075E8" w:rsidRPr="00C075E8" w14:paraId="4EC79042" w14:textId="77777777" w:rsidTr="008A16BB">
        <w:trPr>
          <w:trHeight w:val="600"/>
        </w:trPr>
        <w:tc>
          <w:tcPr>
            <w:tcW w:w="1356" w:type="dxa"/>
            <w:hideMark/>
          </w:tcPr>
          <w:p w14:paraId="2A835D34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1.1. в т.ч. фонд оплаты труда с начислениями </w:t>
            </w:r>
          </w:p>
        </w:tc>
        <w:tc>
          <w:tcPr>
            <w:tcW w:w="1970" w:type="dxa"/>
            <w:vMerge/>
            <w:hideMark/>
          </w:tcPr>
          <w:p w14:paraId="0C9B4EDD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3D2D25E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81358C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694064B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6664855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95C31A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3534,40</w:t>
            </w:r>
          </w:p>
        </w:tc>
        <w:tc>
          <w:tcPr>
            <w:tcW w:w="919" w:type="dxa"/>
            <w:hideMark/>
          </w:tcPr>
          <w:p w14:paraId="20EA6FE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3201,40</w:t>
            </w:r>
          </w:p>
        </w:tc>
        <w:tc>
          <w:tcPr>
            <w:tcW w:w="919" w:type="dxa"/>
            <w:hideMark/>
          </w:tcPr>
          <w:p w14:paraId="5CD2966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3483,00</w:t>
            </w:r>
          </w:p>
        </w:tc>
        <w:tc>
          <w:tcPr>
            <w:tcW w:w="919" w:type="dxa"/>
            <w:hideMark/>
          </w:tcPr>
          <w:p w14:paraId="15E1BA5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200863,70</w:t>
            </w:r>
          </w:p>
        </w:tc>
        <w:tc>
          <w:tcPr>
            <w:tcW w:w="919" w:type="dxa"/>
            <w:hideMark/>
          </w:tcPr>
          <w:p w14:paraId="0FB5DD1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236059,40</w:t>
            </w:r>
          </w:p>
        </w:tc>
        <w:tc>
          <w:tcPr>
            <w:tcW w:w="919" w:type="dxa"/>
            <w:vAlign w:val="bottom"/>
            <w:hideMark/>
          </w:tcPr>
          <w:p w14:paraId="4EF08F0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256295,20</w:t>
            </w:r>
          </w:p>
        </w:tc>
        <w:tc>
          <w:tcPr>
            <w:tcW w:w="919" w:type="dxa"/>
            <w:vAlign w:val="bottom"/>
            <w:hideMark/>
          </w:tcPr>
          <w:p w14:paraId="7DAB01A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292922,70</w:t>
            </w:r>
          </w:p>
        </w:tc>
        <w:tc>
          <w:tcPr>
            <w:tcW w:w="919" w:type="dxa"/>
            <w:vAlign w:val="bottom"/>
            <w:hideMark/>
          </w:tcPr>
          <w:p w14:paraId="246BAA9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294349,30</w:t>
            </w:r>
          </w:p>
        </w:tc>
        <w:tc>
          <w:tcPr>
            <w:tcW w:w="919" w:type="dxa"/>
            <w:vAlign w:val="bottom"/>
            <w:hideMark/>
          </w:tcPr>
          <w:p w14:paraId="517CB9A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295570,60</w:t>
            </w:r>
          </w:p>
        </w:tc>
        <w:tc>
          <w:tcPr>
            <w:tcW w:w="1073" w:type="dxa"/>
            <w:vAlign w:val="center"/>
            <w:hideMark/>
          </w:tcPr>
          <w:p w14:paraId="38EBF29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1586279,70</w:t>
            </w:r>
          </w:p>
        </w:tc>
      </w:tr>
      <w:tr w:rsidR="00C075E8" w:rsidRPr="00C075E8" w14:paraId="0F6D51DB" w14:textId="77777777" w:rsidTr="008A16BB">
        <w:trPr>
          <w:trHeight w:val="492"/>
        </w:trPr>
        <w:tc>
          <w:tcPr>
            <w:tcW w:w="1356" w:type="dxa"/>
            <w:hideMark/>
          </w:tcPr>
          <w:p w14:paraId="58F60D4A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Подпрограмма 2 (всего) </w:t>
            </w:r>
          </w:p>
        </w:tc>
        <w:tc>
          <w:tcPr>
            <w:tcW w:w="1970" w:type="dxa"/>
            <w:vMerge w:val="restart"/>
            <w:hideMark/>
          </w:tcPr>
          <w:p w14:paraId="7268BD80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«Развитие дополнительного образования и воспитания детей и молодежи» </w:t>
            </w:r>
          </w:p>
        </w:tc>
        <w:tc>
          <w:tcPr>
            <w:tcW w:w="608" w:type="dxa"/>
            <w:hideMark/>
          </w:tcPr>
          <w:p w14:paraId="373ACDB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5F3976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4D04897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421B3AE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9B090F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20761,80</w:t>
            </w:r>
          </w:p>
        </w:tc>
        <w:tc>
          <w:tcPr>
            <w:tcW w:w="919" w:type="dxa"/>
            <w:hideMark/>
          </w:tcPr>
          <w:p w14:paraId="75B6C2D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22094,30</w:t>
            </w:r>
          </w:p>
        </w:tc>
        <w:tc>
          <w:tcPr>
            <w:tcW w:w="919" w:type="dxa"/>
            <w:hideMark/>
          </w:tcPr>
          <w:p w14:paraId="7F5D0A1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23888,00</w:t>
            </w:r>
          </w:p>
        </w:tc>
        <w:tc>
          <w:tcPr>
            <w:tcW w:w="919" w:type="dxa"/>
            <w:hideMark/>
          </w:tcPr>
          <w:p w14:paraId="2F5914D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25927,40</w:t>
            </w:r>
          </w:p>
        </w:tc>
        <w:tc>
          <w:tcPr>
            <w:tcW w:w="919" w:type="dxa"/>
            <w:hideMark/>
          </w:tcPr>
          <w:p w14:paraId="0782032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29680,70</w:t>
            </w:r>
          </w:p>
        </w:tc>
        <w:tc>
          <w:tcPr>
            <w:tcW w:w="919" w:type="dxa"/>
            <w:vAlign w:val="bottom"/>
            <w:hideMark/>
          </w:tcPr>
          <w:p w14:paraId="21C0CB9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34858,50</w:t>
            </w:r>
          </w:p>
        </w:tc>
        <w:tc>
          <w:tcPr>
            <w:tcW w:w="919" w:type="dxa"/>
            <w:vAlign w:val="bottom"/>
            <w:hideMark/>
          </w:tcPr>
          <w:p w14:paraId="7C4F051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38134,40</w:t>
            </w:r>
          </w:p>
        </w:tc>
        <w:tc>
          <w:tcPr>
            <w:tcW w:w="919" w:type="dxa"/>
            <w:vAlign w:val="bottom"/>
            <w:hideMark/>
          </w:tcPr>
          <w:p w14:paraId="7E834E1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36232,50</w:t>
            </w:r>
          </w:p>
        </w:tc>
        <w:tc>
          <w:tcPr>
            <w:tcW w:w="919" w:type="dxa"/>
            <w:vAlign w:val="bottom"/>
            <w:hideMark/>
          </w:tcPr>
          <w:p w14:paraId="0E58E46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37183,70</w:t>
            </w:r>
          </w:p>
        </w:tc>
        <w:tc>
          <w:tcPr>
            <w:tcW w:w="1073" w:type="dxa"/>
            <w:vAlign w:val="center"/>
            <w:hideMark/>
          </w:tcPr>
          <w:p w14:paraId="033E7DD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268761,30</w:t>
            </w:r>
          </w:p>
        </w:tc>
      </w:tr>
      <w:tr w:rsidR="00C075E8" w:rsidRPr="00C075E8" w14:paraId="41FA2B26" w14:textId="77777777" w:rsidTr="008A16BB">
        <w:trPr>
          <w:trHeight w:val="495"/>
        </w:trPr>
        <w:tc>
          <w:tcPr>
            <w:tcW w:w="1356" w:type="dxa"/>
            <w:hideMark/>
          </w:tcPr>
          <w:p w14:paraId="6FEA085D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2.1. в т.ч. фонд оплаты труда с начислениями </w:t>
            </w:r>
          </w:p>
        </w:tc>
        <w:tc>
          <w:tcPr>
            <w:tcW w:w="1970" w:type="dxa"/>
            <w:vMerge/>
            <w:hideMark/>
          </w:tcPr>
          <w:p w14:paraId="004FC569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0F54F6B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498A368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5659E18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512D4B2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51A9454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172,10</w:t>
            </w:r>
          </w:p>
        </w:tc>
        <w:tc>
          <w:tcPr>
            <w:tcW w:w="919" w:type="dxa"/>
            <w:hideMark/>
          </w:tcPr>
          <w:p w14:paraId="65D479E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179,00</w:t>
            </w:r>
          </w:p>
        </w:tc>
        <w:tc>
          <w:tcPr>
            <w:tcW w:w="919" w:type="dxa"/>
            <w:hideMark/>
          </w:tcPr>
          <w:p w14:paraId="2355987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172,10</w:t>
            </w:r>
          </w:p>
        </w:tc>
        <w:tc>
          <w:tcPr>
            <w:tcW w:w="919" w:type="dxa"/>
            <w:hideMark/>
          </w:tcPr>
          <w:p w14:paraId="25C5F4C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19863,90</w:t>
            </w:r>
          </w:p>
        </w:tc>
        <w:tc>
          <w:tcPr>
            <w:tcW w:w="919" w:type="dxa"/>
            <w:hideMark/>
          </w:tcPr>
          <w:p w14:paraId="364B517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23680,00</w:t>
            </w:r>
          </w:p>
        </w:tc>
        <w:tc>
          <w:tcPr>
            <w:tcW w:w="919" w:type="dxa"/>
            <w:vAlign w:val="center"/>
            <w:hideMark/>
          </w:tcPr>
          <w:p w14:paraId="0280919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27236,70</w:t>
            </w:r>
          </w:p>
        </w:tc>
        <w:tc>
          <w:tcPr>
            <w:tcW w:w="919" w:type="dxa"/>
            <w:vAlign w:val="center"/>
            <w:hideMark/>
          </w:tcPr>
          <w:p w14:paraId="195E9F3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29596,90</w:t>
            </w:r>
          </w:p>
        </w:tc>
        <w:tc>
          <w:tcPr>
            <w:tcW w:w="919" w:type="dxa"/>
            <w:vAlign w:val="center"/>
            <w:hideMark/>
          </w:tcPr>
          <w:p w14:paraId="5E0E7B1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29864,10</w:t>
            </w:r>
          </w:p>
        </w:tc>
        <w:tc>
          <w:tcPr>
            <w:tcW w:w="919" w:type="dxa"/>
            <w:vAlign w:val="center"/>
            <w:hideMark/>
          </w:tcPr>
          <w:p w14:paraId="6C93F83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30805,70</w:t>
            </w:r>
          </w:p>
        </w:tc>
        <w:tc>
          <w:tcPr>
            <w:tcW w:w="1073" w:type="dxa"/>
            <w:vAlign w:val="center"/>
            <w:hideMark/>
          </w:tcPr>
          <w:p w14:paraId="03A73DC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161570,50</w:t>
            </w:r>
          </w:p>
        </w:tc>
      </w:tr>
      <w:tr w:rsidR="00C075E8" w:rsidRPr="00C075E8" w14:paraId="3FFDEF51" w14:textId="77777777" w:rsidTr="008A16BB">
        <w:trPr>
          <w:trHeight w:val="552"/>
        </w:trPr>
        <w:tc>
          <w:tcPr>
            <w:tcW w:w="1356" w:type="dxa"/>
            <w:hideMark/>
          </w:tcPr>
          <w:p w14:paraId="3556368F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Подпрограмма 3 </w:t>
            </w: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(всего) </w:t>
            </w:r>
          </w:p>
        </w:tc>
        <w:tc>
          <w:tcPr>
            <w:tcW w:w="1970" w:type="dxa"/>
            <w:vMerge w:val="restart"/>
            <w:hideMark/>
          </w:tcPr>
          <w:p w14:paraId="4777D90D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«Патриотическое воспитание </w:t>
            </w: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граждан Большеболдинского округа» </w:t>
            </w:r>
          </w:p>
        </w:tc>
        <w:tc>
          <w:tcPr>
            <w:tcW w:w="608" w:type="dxa"/>
            <w:hideMark/>
          </w:tcPr>
          <w:p w14:paraId="5BCE9E0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О74</w:t>
            </w:r>
          </w:p>
        </w:tc>
        <w:tc>
          <w:tcPr>
            <w:tcW w:w="582" w:type="dxa"/>
            <w:hideMark/>
          </w:tcPr>
          <w:p w14:paraId="2091C91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13DB461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5E1C29E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797F9AE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63,70</w:t>
            </w:r>
          </w:p>
        </w:tc>
        <w:tc>
          <w:tcPr>
            <w:tcW w:w="919" w:type="dxa"/>
            <w:hideMark/>
          </w:tcPr>
          <w:p w14:paraId="2F66FEB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62,60</w:t>
            </w:r>
          </w:p>
        </w:tc>
        <w:tc>
          <w:tcPr>
            <w:tcW w:w="919" w:type="dxa"/>
            <w:hideMark/>
          </w:tcPr>
          <w:p w14:paraId="1D46882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65,10</w:t>
            </w:r>
          </w:p>
        </w:tc>
        <w:tc>
          <w:tcPr>
            <w:tcW w:w="919" w:type="dxa"/>
            <w:hideMark/>
          </w:tcPr>
          <w:p w14:paraId="35E0FEB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69,30</w:t>
            </w:r>
          </w:p>
        </w:tc>
        <w:tc>
          <w:tcPr>
            <w:tcW w:w="919" w:type="dxa"/>
            <w:hideMark/>
          </w:tcPr>
          <w:p w14:paraId="1398196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88,30</w:t>
            </w:r>
          </w:p>
        </w:tc>
        <w:tc>
          <w:tcPr>
            <w:tcW w:w="919" w:type="dxa"/>
            <w:vAlign w:val="bottom"/>
            <w:hideMark/>
          </w:tcPr>
          <w:p w14:paraId="4D127DD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28,00</w:t>
            </w:r>
          </w:p>
        </w:tc>
        <w:tc>
          <w:tcPr>
            <w:tcW w:w="919" w:type="dxa"/>
            <w:vAlign w:val="bottom"/>
            <w:hideMark/>
          </w:tcPr>
          <w:p w14:paraId="5972BEF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10,00</w:t>
            </w:r>
          </w:p>
        </w:tc>
        <w:tc>
          <w:tcPr>
            <w:tcW w:w="919" w:type="dxa"/>
            <w:vAlign w:val="bottom"/>
            <w:hideMark/>
          </w:tcPr>
          <w:p w14:paraId="2215722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10,00</w:t>
            </w:r>
          </w:p>
        </w:tc>
        <w:tc>
          <w:tcPr>
            <w:tcW w:w="919" w:type="dxa"/>
            <w:vAlign w:val="bottom"/>
            <w:hideMark/>
          </w:tcPr>
          <w:p w14:paraId="2BC9539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10,00</w:t>
            </w:r>
          </w:p>
        </w:tc>
        <w:tc>
          <w:tcPr>
            <w:tcW w:w="1073" w:type="dxa"/>
            <w:vAlign w:val="center"/>
            <w:hideMark/>
          </w:tcPr>
          <w:p w14:paraId="65992A7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407,00</w:t>
            </w:r>
          </w:p>
        </w:tc>
      </w:tr>
      <w:tr w:rsidR="00C075E8" w:rsidRPr="00C075E8" w14:paraId="156BCA0B" w14:textId="77777777" w:rsidTr="008A16BB">
        <w:trPr>
          <w:trHeight w:val="495"/>
        </w:trPr>
        <w:tc>
          <w:tcPr>
            <w:tcW w:w="1356" w:type="dxa"/>
            <w:hideMark/>
          </w:tcPr>
          <w:p w14:paraId="0BD2CE18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3.1. в т.ч. фонд оплаты труда с начислениями</w:t>
            </w:r>
          </w:p>
        </w:tc>
        <w:tc>
          <w:tcPr>
            <w:tcW w:w="1970" w:type="dxa"/>
            <w:vMerge/>
            <w:hideMark/>
          </w:tcPr>
          <w:p w14:paraId="31393620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ADE476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C67570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63834C9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3F1DFF8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CE1444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207,10</w:t>
            </w:r>
          </w:p>
        </w:tc>
        <w:tc>
          <w:tcPr>
            <w:tcW w:w="919" w:type="dxa"/>
            <w:hideMark/>
          </w:tcPr>
          <w:p w14:paraId="6905F86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199,70</w:t>
            </w:r>
          </w:p>
        </w:tc>
        <w:tc>
          <w:tcPr>
            <w:tcW w:w="919" w:type="dxa"/>
            <w:hideMark/>
          </w:tcPr>
          <w:p w14:paraId="2517EE6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201,00</w:t>
            </w:r>
          </w:p>
        </w:tc>
        <w:tc>
          <w:tcPr>
            <w:tcW w:w="919" w:type="dxa"/>
            <w:hideMark/>
          </w:tcPr>
          <w:p w14:paraId="22227F0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06EEDB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AA1EFE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117D3EC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0CDDDAD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6214AB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363B20F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607,80</w:t>
            </w:r>
          </w:p>
        </w:tc>
      </w:tr>
      <w:tr w:rsidR="00C075E8" w:rsidRPr="00C075E8" w14:paraId="10CC4C48" w14:textId="77777777" w:rsidTr="008A16BB">
        <w:trPr>
          <w:trHeight w:val="469"/>
        </w:trPr>
        <w:tc>
          <w:tcPr>
            <w:tcW w:w="1356" w:type="dxa"/>
            <w:hideMark/>
          </w:tcPr>
          <w:p w14:paraId="6332D193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Подпрограмма 4 (всего) </w:t>
            </w:r>
          </w:p>
        </w:tc>
        <w:tc>
          <w:tcPr>
            <w:tcW w:w="1970" w:type="dxa"/>
            <w:vMerge w:val="restart"/>
            <w:hideMark/>
          </w:tcPr>
          <w:p w14:paraId="2F9EDC7B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«Профилактика безнадзорности и правонарушений несоверщеннолетних Большеболдинского округа» </w:t>
            </w:r>
          </w:p>
        </w:tc>
        <w:tc>
          <w:tcPr>
            <w:tcW w:w="608" w:type="dxa"/>
            <w:hideMark/>
          </w:tcPr>
          <w:p w14:paraId="7C7D199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64CD8C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2D25396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0818594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9267E8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21,20</w:t>
            </w:r>
          </w:p>
        </w:tc>
        <w:tc>
          <w:tcPr>
            <w:tcW w:w="919" w:type="dxa"/>
            <w:hideMark/>
          </w:tcPr>
          <w:p w14:paraId="44D079D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20,80</w:t>
            </w:r>
          </w:p>
        </w:tc>
        <w:tc>
          <w:tcPr>
            <w:tcW w:w="919" w:type="dxa"/>
            <w:hideMark/>
          </w:tcPr>
          <w:p w14:paraId="0CDF694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21,60</w:t>
            </w:r>
          </w:p>
        </w:tc>
        <w:tc>
          <w:tcPr>
            <w:tcW w:w="919" w:type="dxa"/>
            <w:hideMark/>
          </w:tcPr>
          <w:p w14:paraId="71D599E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23,10</w:t>
            </w:r>
          </w:p>
        </w:tc>
        <w:tc>
          <w:tcPr>
            <w:tcW w:w="919" w:type="dxa"/>
            <w:hideMark/>
          </w:tcPr>
          <w:p w14:paraId="2A7E5B6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23,10</w:t>
            </w:r>
          </w:p>
        </w:tc>
        <w:tc>
          <w:tcPr>
            <w:tcW w:w="919" w:type="dxa"/>
            <w:vAlign w:val="bottom"/>
            <w:hideMark/>
          </w:tcPr>
          <w:p w14:paraId="4C86786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12,00</w:t>
            </w:r>
          </w:p>
        </w:tc>
        <w:tc>
          <w:tcPr>
            <w:tcW w:w="919" w:type="dxa"/>
            <w:vAlign w:val="bottom"/>
            <w:hideMark/>
          </w:tcPr>
          <w:p w14:paraId="5DC6FC4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5,00</w:t>
            </w:r>
          </w:p>
        </w:tc>
        <w:tc>
          <w:tcPr>
            <w:tcW w:w="919" w:type="dxa"/>
            <w:vAlign w:val="bottom"/>
            <w:hideMark/>
          </w:tcPr>
          <w:p w14:paraId="35C86A3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5,00</w:t>
            </w:r>
          </w:p>
        </w:tc>
        <w:tc>
          <w:tcPr>
            <w:tcW w:w="919" w:type="dxa"/>
            <w:vAlign w:val="bottom"/>
            <w:hideMark/>
          </w:tcPr>
          <w:p w14:paraId="649E70B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5,00</w:t>
            </w:r>
          </w:p>
        </w:tc>
        <w:tc>
          <w:tcPr>
            <w:tcW w:w="1073" w:type="dxa"/>
            <w:vAlign w:val="center"/>
            <w:hideMark/>
          </w:tcPr>
          <w:p w14:paraId="2D577FB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136,80</w:t>
            </w:r>
          </w:p>
        </w:tc>
      </w:tr>
      <w:tr w:rsidR="00C075E8" w:rsidRPr="00C075E8" w14:paraId="0FCE2E6E" w14:textId="77777777" w:rsidTr="008A16BB">
        <w:trPr>
          <w:trHeight w:val="480"/>
        </w:trPr>
        <w:tc>
          <w:tcPr>
            <w:tcW w:w="1356" w:type="dxa"/>
            <w:hideMark/>
          </w:tcPr>
          <w:p w14:paraId="089718BD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4.1. в т.ч. фонд оплаты труда с начислениями </w:t>
            </w:r>
          </w:p>
        </w:tc>
        <w:tc>
          <w:tcPr>
            <w:tcW w:w="1970" w:type="dxa"/>
            <w:vMerge/>
            <w:hideMark/>
          </w:tcPr>
          <w:p w14:paraId="279CAF14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40F5506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1E19895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54B6518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7162851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6B99273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435,40</w:t>
            </w:r>
          </w:p>
        </w:tc>
        <w:tc>
          <w:tcPr>
            <w:tcW w:w="919" w:type="dxa"/>
            <w:hideMark/>
          </w:tcPr>
          <w:p w14:paraId="6D822AB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598,80</w:t>
            </w:r>
          </w:p>
        </w:tc>
        <w:tc>
          <w:tcPr>
            <w:tcW w:w="919" w:type="dxa"/>
            <w:hideMark/>
          </w:tcPr>
          <w:p w14:paraId="35ACADA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1109,00</w:t>
            </w:r>
          </w:p>
        </w:tc>
        <w:tc>
          <w:tcPr>
            <w:tcW w:w="919" w:type="dxa"/>
            <w:hideMark/>
          </w:tcPr>
          <w:p w14:paraId="3C8FBCE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14F022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7F132F6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1E0F093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1E0773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B4B423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713816C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2143,20</w:t>
            </w:r>
          </w:p>
        </w:tc>
      </w:tr>
      <w:tr w:rsidR="00C075E8" w:rsidRPr="00C075E8" w14:paraId="5DB3B459" w14:textId="77777777" w:rsidTr="008A16BB">
        <w:trPr>
          <w:trHeight w:val="289"/>
        </w:trPr>
        <w:tc>
          <w:tcPr>
            <w:tcW w:w="1356" w:type="dxa"/>
            <w:vMerge w:val="restart"/>
            <w:hideMark/>
          </w:tcPr>
          <w:p w14:paraId="73D7E18A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Подпрограмма 5 (всего)                                        5.1. в т.ч. фонд оплаты труда с начислениями</w:t>
            </w:r>
          </w:p>
        </w:tc>
        <w:tc>
          <w:tcPr>
            <w:tcW w:w="1970" w:type="dxa"/>
            <w:vMerge w:val="restart"/>
            <w:hideMark/>
          </w:tcPr>
          <w:p w14:paraId="3BF45216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«Ресурсное обеспечение сферы образования в Большеболдинском округе» </w:t>
            </w:r>
          </w:p>
        </w:tc>
        <w:tc>
          <w:tcPr>
            <w:tcW w:w="608" w:type="dxa"/>
            <w:hideMark/>
          </w:tcPr>
          <w:p w14:paraId="26FDDFA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7479ABF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7AC7C3B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5CACA70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690F6D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66342,40</w:t>
            </w:r>
          </w:p>
        </w:tc>
        <w:tc>
          <w:tcPr>
            <w:tcW w:w="919" w:type="dxa"/>
            <w:hideMark/>
          </w:tcPr>
          <w:p w14:paraId="625A3F2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4478,80</w:t>
            </w:r>
          </w:p>
        </w:tc>
        <w:tc>
          <w:tcPr>
            <w:tcW w:w="919" w:type="dxa"/>
            <w:hideMark/>
          </w:tcPr>
          <w:p w14:paraId="3B361CC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13719,60</w:t>
            </w:r>
          </w:p>
        </w:tc>
        <w:tc>
          <w:tcPr>
            <w:tcW w:w="919" w:type="dxa"/>
            <w:hideMark/>
          </w:tcPr>
          <w:p w14:paraId="25FAD51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12561,50</w:t>
            </w:r>
          </w:p>
        </w:tc>
        <w:tc>
          <w:tcPr>
            <w:tcW w:w="919" w:type="dxa"/>
            <w:hideMark/>
          </w:tcPr>
          <w:p w14:paraId="22CC875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24987,10</w:t>
            </w:r>
          </w:p>
        </w:tc>
        <w:tc>
          <w:tcPr>
            <w:tcW w:w="919" w:type="dxa"/>
            <w:vAlign w:val="bottom"/>
            <w:hideMark/>
          </w:tcPr>
          <w:p w14:paraId="1B70640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3281,60</w:t>
            </w:r>
          </w:p>
        </w:tc>
        <w:tc>
          <w:tcPr>
            <w:tcW w:w="919" w:type="dxa"/>
            <w:vAlign w:val="bottom"/>
            <w:hideMark/>
          </w:tcPr>
          <w:p w14:paraId="41BB2BF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6050,00</w:t>
            </w:r>
          </w:p>
        </w:tc>
        <w:tc>
          <w:tcPr>
            <w:tcW w:w="919" w:type="dxa"/>
            <w:vAlign w:val="bottom"/>
            <w:hideMark/>
          </w:tcPr>
          <w:p w14:paraId="4491F25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12424,70</w:t>
            </w:r>
          </w:p>
        </w:tc>
        <w:tc>
          <w:tcPr>
            <w:tcW w:w="919" w:type="dxa"/>
            <w:vAlign w:val="bottom"/>
            <w:hideMark/>
          </w:tcPr>
          <w:p w14:paraId="2E0A4D5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12736,90</w:t>
            </w:r>
          </w:p>
        </w:tc>
        <w:tc>
          <w:tcPr>
            <w:tcW w:w="1073" w:type="dxa"/>
            <w:vAlign w:val="center"/>
            <w:hideMark/>
          </w:tcPr>
          <w:p w14:paraId="5C44FD3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156582,60</w:t>
            </w:r>
          </w:p>
        </w:tc>
      </w:tr>
      <w:tr w:rsidR="00C075E8" w:rsidRPr="00C075E8" w14:paraId="4B68FA3B" w14:textId="77777777" w:rsidTr="008A16BB">
        <w:trPr>
          <w:trHeight w:val="300"/>
        </w:trPr>
        <w:tc>
          <w:tcPr>
            <w:tcW w:w="1356" w:type="dxa"/>
            <w:vMerge/>
            <w:hideMark/>
          </w:tcPr>
          <w:p w14:paraId="521A9418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60B04DC9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66A4F58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16C304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0E84234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7E492ED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896806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21228,20</w:t>
            </w:r>
          </w:p>
        </w:tc>
        <w:tc>
          <w:tcPr>
            <w:tcW w:w="919" w:type="dxa"/>
            <w:hideMark/>
          </w:tcPr>
          <w:p w14:paraId="20C83C1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21835,10</w:t>
            </w:r>
          </w:p>
        </w:tc>
        <w:tc>
          <w:tcPr>
            <w:tcW w:w="919" w:type="dxa"/>
            <w:hideMark/>
          </w:tcPr>
          <w:p w14:paraId="3CB62E4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23769,00</w:t>
            </w:r>
          </w:p>
        </w:tc>
        <w:tc>
          <w:tcPr>
            <w:tcW w:w="919" w:type="dxa"/>
            <w:hideMark/>
          </w:tcPr>
          <w:p w14:paraId="341B01B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0B1C7BE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EC9306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67525B5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D882CB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C2772B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2067DBD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66832,30</w:t>
            </w:r>
          </w:p>
        </w:tc>
      </w:tr>
      <w:tr w:rsidR="00C075E8" w:rsidRPr="00C075E8" w14:paraId="596657A9" w14:textId="77777777" w:rsidTr="008A16BB">
        <w:trPr>
          <w:trHeight w:val="300"/>
        </w:trPr>
        <w:tc>
          <w:tcPr>
            <w:tcW w:w="1356" w:type="dxa"/>
            <w:vMerge/>
            <w:hideMark/>
          </w:tcPr>
          <w:p w14:paraId="15547557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64263E27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2A2B5D2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5CA2364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56082A3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1248483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A071D5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571,10</w:t>
            </w:r>
          </w:p>
        </w:tc>
        <w:tc>
          <w:tcPr>
            <w:tcW w:w="919" w:type="dxa"/>
            <w:hideMark/>
          </w:tcPr>
          <w:p w14:paraId="7DFDE87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565,00</w:t>
            </w:r>
          </w:p>
        </w:tc>
        <w:tc>
          <w:tcPr>
            <w:tcW w:w="919" w:type="dxa"/>
            <w:hideMark/>
          </w:tcPr>
          <w:p w14:paraId="10CB6D3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665,80</w:t>
            </w:r>
          </w:p>
        </w:tc>
        <w:tc>
          <w:tcPr>
            <w:tcW w:w="919" w:type="dxa"/>
            <w:hideMark/>
          </w:tcPr>
          <w:p w14:paraId="67292D3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1B99D0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8CB13C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61C19BA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B7CDC2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6017EFB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1153DD88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1801,90</w:t>
            </w:r>
          </w:p>
        </w:tc>
      </w:tr>
      <w:tr w:rsidR="00C075E8" w:rsidRPr="00C075E8" w14:paraId="36F0003E" w14:textId="77777777" w:rsidTr="008A16BB">
        <w:trPr>
          <w:trHeight w:val="300"/>
        </w:trPr>
        <w:tc>
          <w:tcPr>
            <w:tcW w:w="1356" w:type="dxa"/>
            <w:vMerge/>
            <w:hideMark/>
          </w:tcPr>
          <w:p w14:paraId="463DE382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4F4DC865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60DA02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3C70E9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0687260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09C9868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13398E5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539,40</w:t>
            </w:r>
          </w:p>
        </w:tc>
        <w:tc>
          <w:tcPr>
            <w:tcW w:w="919" w:type="dxa"/>
            <w:hideMark/>
          </w:tcPr>
          <w:p w14:paraId="2215FE5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387,10</w:t>
            </w:r>
          </w:p>
        </w:tc>
        <w:tc>
          <w:tcPr>
            <w:tcW w:w="919" w:type="dxa"/>
            <w:hideMark/>
          </w:tcPr>
          <w:p w14:paraId="40CB109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541,20</w:t>
            </w:r>
          </w:p>
        </w:tc>
        <w:tc>
          <w:tcPr>
            <w:tcW w:w="919" w:type="dxa"/>
            <w:hideMark/>
          </w:tcPr>
          <w:p w14:paraId="49477706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5ADEDA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0C84178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286B44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4BE469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2A7811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7F107F4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1467,70</w:t>
            </w:r>
          </w:p>
        </w:tc>
      </w:tr>
      <w:tr w:rsidR="00C075E8" w:rsidRPr="00C075E8" w14:paraId="18C4C537" w14:textId="77777777" w:rsidTr="008A16BB">
        <w:trPr>
          <w:trHeight w:val="300"/>
        </w:trPr>
        <w:tc>
          <w:tcPr>
            <w:tcW w:w="1356" w:type="dxa"/>
            <w:vMerge/>
            <w:hideMark/>
          </w:tcPr>
          <w:p w14:paraId="30461394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0B69F26E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A861B6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5D56C0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679CF6F7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0BBB6010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E6102B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397,90</w:t>
            </w:r>
          </w:p>
        </w:tc>
        <w:tc>
          <w:tcPr>
            <w:tcW w:w="919" w:type="dxa"/>
            <w:hideMark/>
          </w:tcPr>
          <w:p w14:paraId="5AB28D4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396,90</w:t>
            </w:r>
          </w:p>
        </w:tc>
        <w:tc>
          <w:tcPr>
            <w:tcW w:w="919" w:type="dxa"/>
            <w:hideMark/>
          </w:tcPr>
          <w:p w14:paraId="0EE2083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493,00</w:t>
            </w:r>
          </w:p>
        </w:tc>
        <w:tc>
          <w:tcPr>
            <w:tcW w:w="919" w:type="dxa"/>
            <w:hideMark/>
          </w:tcPr>
          <w:p w14:paraId="1061639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03369A9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60D604B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0D8013F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0589A9CB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0D438EC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73C99E2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1287,80</w:t>
            </w:r>
          </w:p>
        </w:tc>
      </w:tr>
      <w:tr w:rsidR="006405AB" w:rsidRPr="00C075E8" w14:paraId="0AFDC7D8" w14:textId="77777777" w:rsidTr="008A16BB">
        <w:trPr>
          <w:trHeight w:val="300"/>
        </w:trPr>
        <w:tc>
          <w:tcPr>
            <w:tcW w:w="1356" w:type="dxa"/>
            <w:vMerge/>
            <w:hideMark/>
          </w:tcPr>
          <w:p w14:paraId="4FCE8574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40E28F01" w14:textId="77777777" w:rsidR="006405AB" w:rsidRPr="00C075E8" w:rsidRDefault="006405AB" w:rsidP="008A16B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4E94E75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417CB7FF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68AB89FA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17D91B95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F03DBD9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360,90</w:t>
            </w:r>
          </w:p>
        </w:tc>
        <w:tc>
          <w:tcPr>
            <w:tcW w:w="919" w:type="dxa"/>
            <w:hideMark/>
          </w:tcPr>
          <w:p w14:paraId="521600ED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363,60</w:t>
            </w:r>
          </w:p>
        </w:tc>
        <w:tc>
          <w:tcPr>
            <w:tcW w:w="919" w:type="dxa"/>
            <w:hideMark/>
          </w:tcPr>
          <w:p w14:paraId="312E6FEC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459,70</w:t>
            </w:r>
          </w:p>
        </w:tc>
        <w:tc>
          <w:tcPr>
            <w:tcW w:w="919" w:type="dxa"/>
            <w:hideMark/>
          </w:tcPr>
          <w:p w14:paraId="5D8872D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6A9C412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9D3C1F4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BC4783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1B43E5BE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16D159C1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075E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786D0FA3" w14:textId="77777777" w:rsidR="006405AB" w:rsidRPr="00C075E8" w:rsidRDefault="006405AB" w:rsidP="008A16B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C075E8">
              <w:rPr>
                <w:b/>
                <w:bCs/>
                <w:color w:val="auto"/>
                <w:sz w:val="22"/>
                <w:szCs w:val="22"/>
              </w:rPr>
              <w:t>1184,20</w:t>
            </w:r>
          </w:p>
        </w:tc>
      </w:tr>
    </w:tbl>
    <w:p w14:paraId="44E86509" w14:textId="77777777" w:rsidR="006405AB" w:rsidRPr="00C075E8" w:rsidRDefault="006405AB" w:rsidP="006405AB">
      <w:pPr>
        <w:pStyle w:val="aa"/>
        <w:jc w:val="center"/>
        <w:rPr>
          <w:b/>
          <w:bCs/>
          <w:color w:val="auto"/>
        </w:rPr>
      </w:pPr>
    </w:p>
    <w:p w14:paraId="133C08CB" w14:textId="012A14B7" w:rsidR="008E35BB" w:rsidRPr="00C075E8" w:rsidRDefault="008E35BB" w:rsidP="00CA4F9F">
      <w:pPr>
        <w:rPr>
          <w:rFonts w:ascii="Times New Roman" w:hAnsi="Times New Roman"/>
          <w:sz w:val="24"/>
          <w:szCs w:val="24"/>
        </w:rPr>
      </w:pPr>
    </w:p>
    <w:p w14:paraId="4669501A" w14:textId="5132C1F3" w:rsidR="008E35BB" w:rsidRPr="00C075E8" w:rsidRDefault="008E35BB" w:rsidP="00CA4F9F">
      <w:pPr>
        <w:rPr>
          <w:rFonts w:ascii="Times New Roman" w:hAnsi="Times New Roman"/>
          <w:sz w:val="24"/>
          <w:szCs w:val="24"/>
        </w:rPr>
      </w:pPr>
    </w:p>
    <w:p w14:paraId="234757AD" w14:textId="02FB5DDF" w:rsidR="008E35BB" w:rsidRPr="00C075E8" w:rsidRDefault="008E35BB" w:rsidP="00CA4F9F">
      <w:pPr>
        <w:rPr>
          <w:rFonts w:ascii="Times New Roman" w:hAnsi="Times New Roman"/>
          <w:sz w:val="24"/>
          <w:szCs w:val="24"/>
        </w:rPr>
      </w:pPr>
    </w:p>
    <w:p w14:paraId="004CD536" w14:textId="1E9C17A4" w:rsidR="008E35BB" w:rsidRPr="00C075E8" w:rsidRDefault="008E35BB" w:rsidP="00CA4F9F">
      <w:pPr>
        <w:rPr>
          <w:rFonts w:ascii="Times New Roman" w:hAnsi="Times New Roman"/>
          <w:sz w:val="24"/>
          <w:szCs w:val="24"/>
        </w:rPr>
      </w:pPr>
    </w:p>
    <w:p w14:paraId="6543C0B1" w14:textId="77777777" w:rsidR="008E35BB" w:rsidRPr="00C075E8" w:rsidRDefault="008E35BB" w:rsidP="00CA4F9F">
      <w:pPr>
        <w:rPr>
          <w:rFonts w:ascii="Times New Roman" w:hAnsi="Times New Roman"/>
          <w:sz w:val="24"/>
          <w:szCs w:val="24"/>
        </w:rPr>
      </w:pPr>
    </w:p>
    <w:sectPr w:rsidR="008E35BB" w:rsidRPr="00C075E8" w:rsidSect="00606C0B">
      <w:pgSz w:w="16840" w:h="11907" w:orient="landscape" w:code="9"/>
      <w:pgMar w:top="567" w:right="568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ADEF" w14:textId="77777777" w:rsidR="00374826" w:rsidRDefault="00374826" w:rsidP="00995602">
      <w:pPr>
        <w:spacing w:after="0" w:line="240" w:lineRule="auto"/>
      </w:pPr>
      <w:r>
        <w:separator/>
      </w:r>
    </w:p>
  </w:endnote>
  <w:endnote w:type="continuationSeparator" w:id="0">
    <w:p w14:paraId="0CC0C24E" w14:textId="77777777" w:rsidR="00374826" w:rsidRDefault="00374826" w:rsidP="0099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76AFB" w14:textId="77777777" w:rsidR="00374826" w:rsidRDefault="00374826" w:rsidP="00995602">
      <w:pPr>
        <w:spacing w:after="0" w:line="240" w:lineRule="auto"/>
      </w:pPr>
      <w:r>
        <w:separator/>
      </w:r>
    </w:p>
  </w:footnote>
  <w:footnote w:type="continuationSeparator" w:id="0">
    <w:p w14:paraId="1462A824" w14:textId="77777777" w:rsidR="00374826" w:rsidRDefault="00374826" w:rsidP="0099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5BCD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6EA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0C0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965B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446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F23C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45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902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6E8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2AA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D37AF"/>
    <w:multiLevelType w:val="hybridMultilevel"/>
    <w:tmpl w:val="AA6C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8596E"/>
    <w:multiLevelType w:val="multilevel"/>
    <w:tmpl w:val="4C94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01824"/>
    <w:multiLevelType w:val="multilevel"/>
    <w:tmpl w:val="AF4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93271"/>
    <w:multiLevelType w:val="multilevel"/>
    <w:tmpl w:val="ED58D054"/>
    <w:lvl w:ilvl="0">
      <w:start w:val="3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2"/>
      <w:numFmt w:val="decimal"/>
      <w:isLgl/>
      <w:lvlText w:val="%1.%2"/>
      <w:lvlJc w:val="left"/>
      <w:pPr>
        <w:ind w:left="1285" w:hanging="576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5A"/>
    <w:rsid w:val="000067A6"/>
    <w:rsid w:val="00006A39"/>
    <w:rsid w:val="000113E3"/>
    <w:rsid w:val="0001481F"/>
    <w:rsid w:val="000229DD"/>
    <w:rsid w:val="0003219A"/>
    <w:rsid w:val="00032280"/>
    <w:rsid w:val="0003457C"/>
    <w:rsid w:val="000352A1"/>
    <w:rsid w:val="00035B5F"/>
    <w:rsid w:val="000366AF"/>
    <w:rsid w:val="00041FAA"/>
    <w:rsid w:val="0004349C"/>
    <w:rsid w:val="00047AC2"/>
    <w:rsid w:val="00053037"/>
    <w:rsid w:val="000543C6"/>
    <w:rsid w:val="000551CA"/>
    <w:rsid w:val="00057431"/>
    <w:rsid w:val="000656E1"/>
    <w:rsid w:val="00065851"/>
    <w:rsid w:val="00071756"/>
    <w:rsid w:val="00073AE8"/>
    <w:rsid w:val="00074C6D"/>
    <w:rsid w:val="000775CB"/>
    <w:rsid w:val="00082D00"/>
    <w:rsid w:val="000857FA"/>
    <w:rsid w:val="00092CE2"/>
    <w:rsid w:val="000965CF"/>
    <w:rsid w:val="000A22D6"/>
    <w:rsid w:val="000A301F"/>
    <w:rsid w:val="000A5E4C"/>
    <w:rsid w:val="000A6D72"/>
    <w:rsid w:val="000B5332"/>
    <w:rsid w:val="000B60B9"/>
    <w:rsid w:val="000B7DD2"/>
    <w:rsid w:val="000C085E"/>
    <w:rsid w:val="000C129B"/>
    <w:rsid w:val="000C282E"/>
    <w:rsid w:val="000C606C"/>
    <w:rsid w:val="000C6973"/>
    <w:rsid w:val="000D168E"/>
    <w:rsid w:val="000D2A84"/>
    <w:rsid w:val="000D6EFE"/>
    <w:rsid w:val="000D7BCA"/>
    <w:rsid w:val="000E0A24"/>
    <w:rsid w:val="000E43C1"/>
    <w:rsid w:val="000E78C7"/>
    <w:rsid w:val="000F0D32"/>
    <w:rsid w:val="000F4354"/>
    <w:rsid w:val="000F6631"/>
    <w:rsid w:val="0010160A"/>
    <w:rsid w:val="00102296"/>
    <w:rsid w:val="00106374"/>
    <w:rsid w:val="001071F1"/>
    <w:rsid w:val="001101DC"/>
    <w:rsid w:val="001130A2"/>
    <w:rsid w:val="00114126"/>
    <w:rsid w:val="0011734B"/>
    <w:rsid w:val="00120198"/>
    <w:rsid w:val="00120B50"/>
    <w:rsid w:val="0012192E"/>
    <w:rsid w:val="001219E8"/>
    <w:rsid w:val="00124A88"/>
    <w:rsid w:val="0013082F"/>
    <w:rsid w:val="00136612"/>
    <w:rsid w:val="00141361"/>
    <w:rsid w:val="00142A77"/>
    <w:rsid w:val="00152D36"/>
    <w:rsid w:val="001552F3"/>
    <w:rsid w:val="00155872"/>
    <w:rsid w:val="00156E52"/>
    <w:rsid w:val="0015760C"/>
    <w:rsid w:val="00160454"/>
    <w:rsid w:val="00160598"/>
    <w:rsid w:val="00161120"/>
    <w:rsid w:val="00163952"/>
    <w:rsid w:val="00163DD5"/>
    <w:rsid w:val="001645D2"/>
    <w:rsid w:val="00167235"/>
    <w:rsid w:val="00167571"/>
    <w:rsid w:val="00173564"/>
    <w:rsid w:val="0018483B"/>
    <w:rsid w:val="001871DC"/>
    <w:rsid w:val="00187EE9"/>
    <w:rsid w:val="0019235B"/>
    <w:rsid w:val="001937A3"/>
    <w:rsid w:val="00194E20"/>
    <w:rsid w:val="00196574"/>
    <w:rsid w:val="001A357B"/>
    <w:rsid w:val="001A6088"/>
    <w:rsid w:val="001B70B3"/>
    <w:rsid w:val="001B763E"/>
    <w:rsid w:val="001C07E7"/>
    <w:rsid w:val="001C669A"/>
    <w:rsid w:val="001D1EA2"/>
    <w:rsid w:val="001D28DE"/>
    <w:rsid w:val="001D41F0"/>
    <w:rsid w:val="001D5469"/>
    <w:rsid w:val="001E255A"/>
    <w:rsid w:val="001E2599"/>
    <w:rsid w:val="001E36DB"/>
    <w:rsid w:val="001E38C2"/>
    <w:rsid w:val="001E50AC"/>
    <w:rsid w:val="001E60C4"/>
    <w:rsid w:val="001E60E0"/>
    <w:rsid w:val="001E67AF"/>
    <w:rsid w:val="001F3EC6"/>
    <w:rsid w:val="001F57F6"/>
    <w:rsid w:val="00201A52"/>
    <w:rsid w:val="00202D92"/>
    <w:rsid w:val="002108A1"/>
    <w:rsid w:val="0021162C"/>
    <w:rsid w:val="00217FD2"/>
    <w:rsid w:val="00220FFE"/>
    <w:rsid w:val="00222D56"/>
    <w:rsid w:val="00230169"/>
    <w:rsid w:val="002422C7"/>
    <w:rsid w:val="0024499E"/>
    <w:rsid w:val="0025009E"/>
    <w:rsid w:val="00252515"/>
    <w:rsid w:val="00257235"/>
    <w:rsid w:val="00260016"/>
    <w:rsid w:val="0026155B"/>
    <w:rsid w:val="00263385"/>
    <w:rsid w:val="00267E8F"/>
    <w:rsid w:val="00270FC1"/>
    <w:rsid w:val="00273FFC"/>
    <w:rsid w:val="0027621F"/>
    <w:rsid w:val="0027658B"/>
    <w:rsid w:val="00285E84"/>
    <w:rsid w:val="00286F9C"/>
    <w:rsid w:val="0028793A"/>
    <w:rsid w:val="002938BC"/>
    <w:rsid w:val="00294293"/>
    <w:rsid w:val="002A5C6A"/>
    <w:rsid w:val="002B2A7F"/>
    <w:rsid w:val="002B53D6"/>
    <w:rsid w:val="002C0354"/>
    <w:rsid w:val="002C12F9"/>
    <w:rsid w:val="002C2084"/>
    <w:rsid w:val="002C219A"/>
    <w:rsid w:val="002C25D3"/>
    <w:rsid w:val="002C26CC"/>
    <w:rsid w:val="002C4E0A"/>
    <w:rsid w:val="002C4EBE"/>
    <w:rsid w:val="002C5060"/>
    <w:rsid w:val="002C5727"/>
    <w:rsid w:val="002D69E4"/>
    <w:rsid w:val="002D7E86"/>
    <w:rsid w:val="002E09DE"/>
    <w:rsid w:val="002E289A"/>
    <w:rsid w:val="002F51AA"/>
    <w:rsid w:val="002F69CB"/>
    <w:rsid w:val="0030312D"/>
    <w:rsid w:val="00303972"/>
    <w:rsid w:val="00323749"/>
    <w:rsid w:val="00327C42"/>
    <w:rsid w:val="00330BCC"/>
    <w:rsid w:val="0033319C"/>
    <w:rsid w:val="00334127"/>
    <w:rsid w:val="0034779E"/>
    <w:rsid w:val="0034786F"/>
    <w:rsid w:val="00351AEB"/>
    <w:rsid w:val="00357E2D"/>
    <w:rsid w:val="0037306F"/>
    <w:rsid w:val="00373C5D"/>
    <w:rsid w:val="00374826"/>
    <w:rsid w:val="0037786D"/>
    <w:rsid w:val="00381028"/>
    <w:rsid w:val="00382047"/>
    <w:rsid w:val="003825A5"/>
    <w:rsid w:val="00387515"/>
    <w:rsid w:val="00395385"/>
    <w:rsid w:val="003A076A"/>
    <w:rsid w:val="003A57D9"/>
    <w:rsid w:val="003B43F5"/>
    <w:rsid w:val="003B4BA0"/>
    <w:rsid w:val="003B58E8"/>
    <w:rsid w:val="003B6C1C"/>
    <w:rsid w:val="003C1ADE"/>
    <w:rsid w:val="003C6483"/>
    <w:rsid w:val="003C676E"/>
    <w:rsid w:val="003D1688"/>
    <w:rsid w:val="003E1882"/>
    <w:rsid w:val="003E2411"/>
    <w:rsid w:val="003E2773"/>
    <w:rsid w:val="003E3EE4"/>
    <w:rsid w:val="003E4839"/>
    <w:rsid w:val="003E5B88"/>
    <w:rsid w:val="003F4AC8"/>
    <w:rsid w:val="004010D7"/>
    <w:rsid w:val="004013D9"/>
    <w:rsid w:val="00401EC2"/>
    <w:rsid w:val="00403570"/>
    <w:rsid w:val="00410306"/>
    <w:rsid w:val="00421682"/>
    <w:rsid w:val="004222EA"/>
    <w:rsid w:val="0042789F"/>
    <w:rsid w:val="00432E16"/>
    <w:rsid w:val="00432F0D"/>
    <w:rsid w:val="0043466B"/>
    <w:rsid w:val="00452BCF"/>
    <w:rsid w:val="00461F01"/>
    <w:rsid w:val="00462D66"/>
    <w:rsid w:val="00466CA4"/>
    <w:rsid w:val="00470329"/>
    <w:rsid w:val="00470B65"/>
    <w:rsid w:val="004734D2"/>
    <w:rsid w:val="00474ECE"/>
    <w:rsid w:val="00482836"/>
    <w:rsid w:val="00482E9F"/>
    <w:rsid w:val="00496D0D"/>
    <w:rsid w:val="004A4ED5"/>
    <w:rsid w:val="004B1EB2"/>
    <w:rsid w:val="004C3661"/>
    <w:rsid w:val="004C4DA1"/>
    <w:rsid w:val="004D4E3B"/>
    <w:rsid w:val="004E415F"/>
    <w:rsid w:val="004E46C5"/>
    <w:rsid w:val="004F06B9"/>
    <w:rsid w:val="004F0AE0"/>
    <w:rsid w:val="004F0F2A"/>
    <w:rsid w:val="004F1D4D"/>
    <w:rsid w:val="004F3F82"/>
    <w:rsid w:val="004F50C3"/>
    <w:rsid w:val="004F5A2D"/>
    <w:rsid w:val="004F6DF4"/>
    <w:rsid w:val="005001D4"/>
    <w:rsid w:val="00501D94"/>
    <w:rsid w:val="00502A19"/>
    <w:rsid w:val="00503D2A"/>
    <w:rsid w:val="00506D08"/>
    <w:rsid w:val="00514E2C"/>
    <w:rsid w:val="005161D5"/>
    <w:rsid w:val="00516513"/>
    <w:rsid w:val="0051705E"/>
    <w:rsid w:val="00520A4B"/>
    <w:rsid w:val="00525664"/>
    <w:rsid w:val="00525951"/>
    <w:rsid w:val="005311D4"/>
    <w:rsid w:val="00533ACE"/>
    <w:rsid w:val="005346D9"/>
    <w:rsid w:val="00551EF4"/>
    <w:rsid w:val="00552836"/>
    <w:rsid w:val="005529ED"/>
    <w:rsid w:val="005532AB"/>
    <w:rsid w:val="0055594C"/>
    <w:rsid w:val="0055795F"/>
    <w:rsid w:val="00561C88"/>
    <w:rsid w:val="00566155"/>
    <w:rsid w:val="0057369C"/>
    <w:rsid w:val="005748C9"/>
    <w:rsid w:val="00574BB6"/>
    <w:rsid w:val="0057591A"/>
    <w:rsid w:val="00575BAC"/>
    <w:rsid w:val="00576BF4"/>
    <w:rsid w:val="005845B7"/>
    <w:rsid w:val="00592742"/>
    <w:rsid w:val="00595F9A"/>
    <w:rsid w:val="005A0FCA"/>
    <w:rsid w:val="005A344B"/>
    <w:rsid w:val="005B14D7"/>
    <w:rsid w:val="005B65E8"/>
    <w:rsid w:val="005B74DB"/>
    <w:rsid w:val="005B7EA2"/>
    <w:rsid w:val="005C0D86"/>
    <w:rsid w:val="005C2897"/>
    <w:rsid w:val="005C2BEA"/>
    <w:rsid w:val="005C3C97"/>
    <w:rsid w:val="005C6775"/>
    <w:rsid w:val="005C7FEE"/>
    <w:rsid w:val="005D0150"/>
    <w:rsid w:val="005D7193"/>
    <w:rsid w:val="005E0064"/>
    <w:rsid w:val="005E0A2C"/>
    <w:rsid w:val="005E2DD5"/>
    <w:rsid w:val="005E4406"/>
    <w:rsid w:val="005F22EB"/>
    <w:rsid w:val="005F3614"/>
    <w:rsid w:val="005F472B"/>
    <w:rsid w:val="005F5588"/>
    <w:rsid w:val="0060409B"/>
    <w:rsid w:val="00605C4A"/>
    <w:rsid w:val="006135E4"/>
    <w:rsid w:val="00615CD0"/>
    <w:rsid w:val="00616743"/>
    <w:rsid w:val="0061734C"/>
    <w:rsid w:val="0063471F"/>
    <w:rsid w:val="006405AB"/>
    <w:rsid w:val="00641155"/>
    <w:rsid w:val="00641C82"/>
    <w:rsid w:val="00643396"/>
    <w:rsid w:val="00645640"/>
    <w:rsid w:val="006462F0"/>
    <w:rsid w:val="00661922"/>
    <w:rsid w:val="006622BC"/>
    <w:rsid w:val="00662BB2"/>
    <w:rsid w:val="00663869"/>
    <w:rsid w:val="00664060"/>
    <w:rsid w:val="00671EA0"/>
    <w:rsid w:val="00675075"/>
    <w:rsid w:val="006771D4"/>
    <w:rsid w:val="006774B8"/>
    <w:rsid w:val="00681ED3"/>
    <w:rsid w:val="00684242"/>
    <w:rsid w:val="00684843"/>
    <w:rsid w:val="00693B03"/>
    <w:rsid w:val="006A2DD7"/>
    <w:rsid w:val="006B3B98"/>
    <w:rsid w:val="006B54A2"/>
    <w:rsid w:val="006B6170"/>
    <w:rsid w:val="006B763F"/>
    <w:rsid w:val="006C1342"/>
    <w:rsid w:val="006C2B97"/>
    <w:rsid w:val="006C48BB"/>
    <w:rsid w:val="006C4F94"/>
    <w:rsid w:val="006C6817"/>
    <w:rsid w:val="006D064C"/>
    <w:rsid w:val="006D4B73"/>
    <w:rsid w:val="006D5083"/>
    <w:rsid w:val="006D6A0E"/>
    <w:rsid w:val="006E26EB"/>
    <w:rsid w:val="006E2F36"/>
    <w:rsid w:val="006F1146"/>
    <w:rsid w:val="006F1495"/>
    <w:rsid w:val="006F23D4"/>
    <w:rsid w:val="006F24DC"/>
    <w:rsid w:val="0070105F"/>
    <w:rsid w:val="00701474"/>
    <w:rsid w:val="00703652"/>
    <w:rsid w:val="00703981"/>
    <w:rsid w:val="00710113"/>
    <w:rsid w:val="00711248"/>
    <w:rsid w:val="00715076"/>
    <w:rsid w:val="00721777"/>
    <w:rsid w:val="00724233"/>
    <w:rsid w:val="007300B4"/>
    <w:rsid w:val="007328BB"/>
    <w:rsid w:val="00734C3B"/>
    <w:rsid w:val="00740B61"/>
    <w:rsid w:val="00742771"/>
    <w:rsid w:val="007431C6"/>
    <w:rsid w:val="00752013"/>
    <w:rsid w:val="00754BB9"/>
    <w:rsid w:val="00756BEC"/>
    <w:rsid w:val="00757F2A"/>
    <w:rsid w:val="00761D2D"/>
    <w:rsid w:val="0076358D"/>
    <w:rsid w:val="00765207"/>
    <w:rsid w:val="007710EE"/>
    <w:rsid w:val="00772562"/>
    <w:rsid w:val="00775471"/>
    <w:rsid w:val="007764EE"/>
    <w:rsid w:val="007819DD"/>
    <w:rsid w:val="00782A00"/>
    <w:rsid w:val="00784772"/>
    <w:rsid w:val="007870FC"/>
    <w:rsid w:val="00790A19"/>
    <w:rsid w:val="00793C46"/>
    <w:rsid w:val="007A0C2C"/>
    <w:rsid w:val="007A226E"/>
    <w:rsid w:val="007A5292"/>
    <w:rsid w:val="007A667C"/>
    <w:rsid w:val="007B17A3"/>
    <w:rsid w:val="007B689A"/>
    <w:rsid w:val="007B6D24"/>
    <w:rsid w:val="007C0595"/>
    <w:rsid w:val="007C0F77"/>
    <w:rsid w:val="007C0FF8"/>
    <w:rsid w:val="007C4356"/>
    <w:rsid w:val="007C6964"/>
    <w:rsid w:val="007D3A63"/>
    <w:rsid w:val="007D51D7"/>
    <w:rsid w:val="007E005A"/>
    <w:rsid w:val="007E06DB"/>
    <w:rsid w:val="007E57C9"/>
    <w:rsid w:val="007F0D04"/>
    <w:rsid w:val="007F6AB0"/>
    <w:rsid w:val="00800D49"/>
    <w:rsid w:val="00800FE8"/>
    <w:rsid w:val="00801B3E"/>
    <w:rsid w:val="008020DB"/>
    <w:rsid w:val="00804C80"/>
    <w:rsid w:val="008120E9"/>
    <w:rsid w:val="00816240"/>
    <w:rsid w:val="008173AF"/>
    <w:rsid w:val="008213D2"/>
    <w:rsid w:val="00821BF1"/>
    <w:rsid w:val="00823732"/>
    <w:rsid w:val="008252AD"/>
    <w:rsid w:val="00827CC9"/>
    <w:rsid w:val="008338C5"/>
    <w:rsid w:val="008365C7"/>
    <w:rsid w:val="00844FAC"/>
    <w:rsid w:val="0084592E"/>
    <w:rsid w:val="008463A7"/>
    <w:rsid w:val="00846A96"/>
    <w:rsid w:val="00856FED"/>
    <w:rsid w:val="008608AA"/>
    <w:rsid w:val="00860F60"/>
    <w:rsid w:val="00862287"/>
    <w:rsid w:val="00863036"/>
    <w:rsid w:val="00871396"/>
    <w:rsid w:val="0087150E"/>
    <w:rsid w:val="00872D39"/>
    <w:rsid w:val="008731C8"/>
    <w:rsid w:val="00874845"/>
    <w:rsid w:val="00874D29"/>
    <w:rsid w:val="00884398"/>
    <w:rsid w:val="008868B7"/>
    <w:rsid w:val="00887701"/>
    <w:rsid w:val="0088785E"/>
    <w:rsid w:val="00887C4D"/>
    <w:rsid w:val="008919E4"/>
    <w:rsid w:val="00893192"/>
    <w:rsid w:val="00897941"/>
    <w:rsid w:val="008A046F"/>
    <w:rsid w:val="008A1446"/>
    <w:rsid w:val="008B0091"/>
    <w:rsid w:val="008B20E1"/>
    <w:rsid w:val="008B3DB0"/>
    <w:rsid w:val="008C3800"/>
    <w:rsid w:val="008C4DE5"/>
    <w:rsid w:val="008C65C9"/>
    <w:rsid w:val="008D4318"/>
    <w:rsid w:val="008D46A7"/>
    <w:rsid w:val="008D60F9"/>
    <w:rsid w:val="008E07F6"/>
    <w:rsid w:val="008E2598"/>
    <w:rsid w:val="008E2FA8"/>
    <w:rsid w:val="008E35BB"/>
    <w:rsid w:val="00903917"/>
    <w:rsid w:val="00906A8F"/>
    <w:rsid w:val="00907817"/>
    <w:rsid w:val="00913C12"/>
    <w:rsid w:val="00917401"/>
    <w:rsid w:val="00923A80"/>
    <w:rsid w:val="0092562F"/>
    <w:rsid w:val="00932C5F"/>
    <w:rsid w:val="00934140"/>
    <w:rsid w:val="009406A6"/>
    <w:rsid w:val="00951FEA"/>
    <w:rsid w:val="009525B0"/>
    <w:rsid w:val="00953A33"/>
    <w:rsid w:val="00954362"/>
    <w:rsid w:val="009641CC"/>
    <w:rsid w:val="0096497B"/>
    <w:rsid w:val="009654F8"/>
    <w:rsid w:val="00967069"/>
    <w:rsid w:val="00971B32"/>
    <w:rsid w:val="00981183"/>
    <w:rsid w:val="009823AB"/>
    <w:rsid w:val="00982FB1"/>
    <w:rsid w:val="00984863"/>
    <w:rsid w:val="00992C86"/>
    <w:rsid w:val="00992D14"/>
    <w:rsid w:val="00993BB9"/>
    <w:rsid w:val="00995602"/>
    <w:rsid w:val="009A01C1"/>
    <w:rsid w:val="009A127E"/>
    <w:rsid w:val="009A165E"/>
    <w:rsid w:val="009A1D36"/>
    <w:rsid w:val="009A1EA4"/>
    <w:rsid w:val="009A25E4"/>
    <w:rsid w:val="009A4914"/>
    <w:rsid w:val="009A5BE0"/>
    <w:rsid w:val="009B5364"/>
    <w:rsid w:val="009C1E4F"/>
    <w:rsid w:val="009C354D"/>
    <w:rsid w:val="009C4962"/>
    <w:rsid w:val="009D3DE8"/>
    <w:rsid w:val="009D4496"/>
    <w:rsid w:val="009D6E98"/>
    <w:rsid w:val="009E128B"/>
    <w:rsid w:val="009E41F1"/>
    <w:rsid w:val="009F362F"/>
    <w:rsid w:val="00A031F5"/>
    <w:rsid w:val="00A04AE7"/>
    <w:rsid w:val="00A07AB7"/>
    <w:rsid w:val="00A109B3"/>
    <w:rsid w:val="00A12744"/>
    <w:rsid w:val="00A134D5"/>
    <w:rsid w:val="00A1772F"/>
    <w:rsid w:val="00A24D17"/>
    <w:rsid w:val="00A254D5"/>
    <w:rsid w:val="00A27230"/>
    <w:rsid w:val="00A34BBB"/>
    <w:rsid w:val="00A40866"/>
    <w:rsid w:val="00A408A4"/>
    <w:rsid w:val="00A50B14"/>
    <w:rsid w:val="00A51616"/>
    <w:rsid w:val="00A51B27"/>
    <w:rsid w:val="00A52C3B"/>
    <w:rsid w:val="00A60660"/>
    <w:rsid w:val="00A63650"/>
    <w:rsid w:val="00A63D59"/>
    <w:rsid w:val="00A65EDD"/>
    <w:rsid w:val="00A674E2"/>
    <w:rsid w:val="00A75D3D"/>
    <w:rsid w:val="00A777D5"/>
    <w:rsid w:val="00A8090F"/>
    <w:rsid w:val="00A81091"/>
    <w:rsid w:val="00A815F2"/>
    <w:rsid w:val="00A82B5B"/>
    <w:rsid w:val="00A850EB"/>
    <w:rsid w:val="00A90335"/>
    <w:rsid w:val="00A917AA"/>
    <w:rsid w:val="00A92FD6"/>
    <w:rsid w:val="00A97E0E"/>
    <w:rsid w:val="00AA12B1"/>
    <w:rsid w:val="00AA1A1D"/>
    <w:rsid w:val="00AA1CBA"/>
    <w:rsid w:val="00AA75F5"/>
    <w:rsid w:val="00AB2C36"/>
    <w:rsid w:val="00AB2F66"/>
    <w:rsid w:val="00AB3932"/>
    <w:rsid w:val="00AC5170"/>
    <w:rsid w:val="00AC7143"/>
    <w:rsid w:val="00AD0D67"/>
    <w:rsid w:val="00AE241E"/>
    <w:rsid w:val="00AF24EB"/>
    <w:rsid w:val="00B01444"/>
    <w:rsid w:val="00B10296"/>
    <w:rsid w:val="00B20716"/>
    <w:rsid w:val="00B215C4"/>
    <w:rsid w:val="00B22C58"/>
    <w:rsid w:val="00B22E06"/>
    <w:rsid w:val="00B22EE1"/>
    <w:rsid w:val="00B23556"/>
    <w:rsid w:val="00B23EBA"/>
    <w:rsid w:val="00B249C6"/>
    <w:rsid w:val="00B37080"/>
    <w:rsid w:val="00B451F7"/>
    <w:rsid w:val="00B46BD1"/>
    <w:rsid w:val="00B474FF"/>
    <w:rsid w:val="00B50EA5"/>
    <w:rsid w:val="00B51FA7"/>
    <w:rsid w:val="00B53D32"/>
    <w:rsid w:val="00B61176"/>
    <w:rsid w:val="00B6334E"/>
    <w:rsid w:val="00B6475B"/>
    <w:rsid w:val="00B65759"/>
    <w:rsid w:val="00B71FE6"/>
    <w:rsid w:val="00B77536"/>
    <w:rsid w:val="00B82E86"/>
    <w:rsid w:val="00B83A3B"/>
    <w:rsid w:val="00B8594F"/>
    <w:rsid w:val="00B85CFD"/>
    <w:rsid w:val="00B86E93"/>
    <w:rsid w:val="00B94195"/>
    <w:rsid w:val="00BA39B1"/>
    <w:rsid w:val="00BA4D7B"/>
    <w:rsid w:val="00BA6338"/>
    <w:rsid w:val="00BA7712"/>
    <w:rsid w:val="00BB1988"/>
    <w:rsid w:val="00BC081C"/>
    <w:rsid w:val="00BC5E81"/>
    <w:rsid w:val="00BD3F7B"/>
    <w:rsid w:val="00BD5A75"/>
    <w:rsid w:val="00BE571A"/>
    <w:rsid w:val="00BE7858"/>
    <w:rsid w:val="00BF1860"/>
    <w:rsid w:val="00BF1F65"/>
    <w:rsid w:val="00BF4ABF"/>
    <w:rsid w:val="00C011B8"/>
    <w:rsid w:val="00C03510"/>
    <w:rsid w:val="00C0394E"/>
    <w:rsid w:val="00C075E8"/>
    <w:rsid w:val="00C1196C"/>
    <w:rsid w:val="00C12D5C"/>
    <w:rsid w:val="00C138F1"/>
    <w:rsid w:val="00C15609"/>
    <w:rsid w:val="00C160E1"/>
    <w:rsid w:val="00C179F7"/>
    <w:rsid w:val="00C30627"/>
    <w:rsid w:val="00C3196C"/>
    <w:rsid w:val="00C422F7"/>
    <w:rsid w:val="00C43DB6"/>
    <w:rsid w:val="00C46BBA"/>
    <w:rsid w:val="00C51393"/>
    <w:rsid w:val="00C527DE"/>
    <w:rsid w:val="00C53410"/>
    <w:rsid w:val="00C55677"/>
    <w:rsid w:val="00C571D6"/>
    <w:rsid w:val="00C57B08"/>
    <w:rsid w:val="00C627E4"/>
    <w:rsid w:val="00C644B6"/>
    <w:rsid w:val="00C64ADF"/>
    <w:rsid w:val="00C64B00"/>
    <w:rsid w:val="00C64E17"/>
    <w:rsid w:val="00C71DA3"/>
    <w:rsid w:val="00C720A5"/>
    <w:rsid w:val="00C729E1"/>
    <w:rsid w:val="00C7351B"/>
    <w:rsid w:val="00C75614"/>
    <w:rsid w:val="00C757E0"/>
    <w:rsid w:val="00C84C3E"/>
    <w:rsid w:val="00C876AD"/>
    <w:rsid w:val="00C9017B"/>
    <w:rsid w:val="00CA0458"/>
    <w:rsid w:val="00CA3856"/>
    <w:rsid w:val="00CA4A2F"/>
    <w:rsid w:val="00CA4F9F"/>
    <w:rsid w:val="00CB22A2"/>
    <w:rsid w:val="00CB727E"/>
    <w:rsid w:val="00CC49E5"/>
    <w:rsid w:val="00CC54DE"/>
    <w:rsid w:val="00CC6E5C"/>
    <w:rsid w:val="00CD110E"/>
    <w:rsid w:val="00CD459C"/>
    <w:rsid w:val="00CE1B18"/>
    <w:rsid w:val="00CE34F4"/>
    <w:rsid w:val="00CE37E8"/>
    <w:rsid w:val="00CE44AB"/>
    <w:rsid w:val="00CE660A"/>
    <w:rsid w:val="00CF00B5"/>
    <w:rsid w:val="00CF0D07"/>
    <w:rsid w:val="00D014F8"/>
    <w:rsid w:val="00D01666"/>
    <w:rsid w:val="00D052C0"/>
    <w:rsid w:val="00D078D0"/>
    <w:rsid w:val="00D07AFB"/>
    <w:rsid w:val="00D10344"/>
    <w:rsid w:val="00D11DD4"/>
    <w:rsid w:val="00D13F00"/>
    <w:rsid w:val="00D15BDB"/>
    <w:rsid w:val="00D20CFD"/>
    <w:rsid w:val="00D21FBF"/>
    <w:rsid w:val="00D2751D"/>
    <w:rsid w:val="00D30FE2"/>
    <w:rsid w:val="00D31078"/>
    <w:rsid w:val="00D34174"/>
    <w:rsid w:val="00D349B0"/>
    <w:rsid w:val="00D35216"/>
    <w:rsid w:val="00D43C5A"/>
    <w:rsid w:val="00D4611A"/>
    <w:rsid w:val="00D47DEE"/>
    <w:rsid w:val="00D5024D"/>
    <w:rsid w:val="00D53CE6"/>
    <w:rsid w:val="00D55659"/>
    <w:rsid w:val="00D56276"/>
    <w:rsid w:val="00D6499C"/>
    <w:rsid w:val="00D669EA"/>
    <w:rsid w:val="00D7215F"/>
    <w:rsid w:val="00D76A0E"/>
    <w:rsid w:val="00D811B4"/>
    <w:rsid w:val="00D81576"/>
    <w:rsid w:val="00D939B3"/>
    <w:rsid w:val="00D93AD0"/>
    <w:rsid w:val="00D97F63"/>
    <w:rsid w:val="00DA04A7"/>
    <w:rsid w:val="00DB0723"/>
    <w:rsid w:val="00DB0BBE"/>
    <w:rsid w:val="00DC0933"/>
    <w:rsid w:val="00DC1A2C"/>
    <w:rsid w:val="00DC46AB"/>
    <w:rsid w:val="00DC4DAE"/>
    <w:rsid w:val="00DC5371"/>
    <w:rsid w:val="00DC5F5D"/>
    <w:rsid w:val="00DC662E"/>
    <w:rsid w:val="00DC6FE8"/>
    <w:rsid w:val="00DD2218"/>
    <w:rsid w:val="00DD3E81"/>
    <w:rsid w:val="00DD48C6"/>
    <w:rsid w:val="00DE23C1"/>
    <w:rsid w:val="00DE25C3"/>
    <w:rsid w:val="00DE268C"/>
    <w:rsid w:val="00DE4EB7"/>
    <w:rsid w:val="00DE63B0"/>
    <w:rsid w:val="00DE78D0"/>
    <w:rsid w:val="00DF243F"/>
    <w:rsid w:val="00DF2F4C"/>
    <w:rsid w:val="00DF461B"/>
    <w:rsid w:val="00DF5C78"/>
    <w:rsid w:val="00E0098D"/>
    <w:rsid w:val="00E01FEB"/>
    <w:rsid w:val="00E02F2E"/>
    <w:rsid w:val="00E0430D"/>
    <w:rsid w:val="00E13E65"/>
    <w:rsid w:val="00E172A3"/>
    <w:rsid w:val="00E20D99"/>
    <w:rsid w:val="00E21FBC"/>
    <w:rsid w:val="00E22E91"/>
    <w:rsid w:val="00E236F2"/>
    <w:rsid w:val="00E24292"/>
    <w:rsid w:val="00E2558C"/>
    <w:rsid w:val="00E268A3"/>
    <w:rsid w:val="00E43822"/>
    <w:rsid w:val="00E460A4"/>
    <w:rsid w:val="00E518D7"/>
    <w:rsid w:val="00E52B22"/>
    <w:rsid w:val="00E61C26"/>
    <w:rsid w:val="00E630A7"/>
    <w:rsid w:val="00E66593"/>
    <w:rsid w:val="00E7033F"/>
    <w:rsid w:val="00E73DC1"/>
    <w:rsid w:val="00E744D3"/>
    <w:rsid w:val="00E775CF"/>
    <w:rsid w:val="00E833E5"/>
    <w:rsid w:val="00E848CE"/>
    <w:rsid w:val="00E84D3B"/>
    <w:rsid w:val="00E929BB"/>
    <w:rsid w:val="00E9575F"/>
    <w:rsid w:val="00EA310B"/>
    <w:rsid w:val="00EA7C38"/>
    <w:rsid w:val="00EB2846"/>
    <w:rsid w:val="00EB5363"/>
    <w:rsid w:val="00EB65FF"/>
    <w:rsid w:val="00EC03E4"/>
    <w:rsid w:val="00ED1805"/>
    <w:rsid w:val="00ED3221"/>
    <w:rsid w:val="00ED38C7"/>
    <w:rsid w:val="00ED3A0E"/>
    <w:rsid w:val="00ED3EBD"/>
    <w:rsid w:val="00EE0123"/>
    <w:rsid w:val="00EF13BB"/>
    <w:rsid w:val="00EF247F"/>
    <w:rsid w:val="00EF4DCB"/>
    <w:rsid w:val="00F10B42"/>
    <w:rsid w:val="00F11542"/>
    <w:rsid w:val="00F155D1"/>
    <w:rsid w:val="00F21164"/>
    <w:rsid w:val="00F215C3"/>
    <w:rsid w:val="00F21BF9"/>
    <w:rsid w:val="00F26B99"/>
    <w:rsid w:val="00F278E4"/>
    <w:rsid w:val="00F27F27"/>
    <w:rsid w:val="00F30119"/>
    <w:rsid w:val="00F30F58"/>
    <w:rsid w:val="00F36A12"/>
    <w:rsid w:val="00F4144D"/>
    <w:rsid w:val="00F42321"/>
    <w:rsid w:val="00F44B28"/>
    <w:rsid w:val="00F45E5B"/>
    <w:rsid w:val="00F53D7F"/>
    <w:rsid w:val="00F60626"/>
    <w:rsid w:val="00F660C4"/>
    <w:rsid w:val="00F67946"/>
    <w:rsid w:val="00F709A5"/>
    <w:rsid w:val="00F70B6D"/>
    <w:rsid w:val="00F74ABC"/>
    <w:rsid w:val="00F77336"/>
    <w:rsid w:val="00F801EE"/>
    <w:rsid w:val="00F81A49"/>
    <w:rsid w:val="00F827A6"/>
    <w:rsid w:val="00F846C6"/>
    <w:rsid w:val="00F93ACE"/>
    <w:rsid w:val="00F93D86"/>
    <w:rsid w:val="00F93FF5"/>
    <w:rsid w:val="00FA6480"/>
    <w:rsid w:val="00FA6C77"/>
    <w:rsid w:val="00FB2986"/>
    <w:rsid w:val="00FB31CC"/>
    <w:rsid w:val="00FB736F"/>
    <w:rsid w:val="00FB7815"/>
    <w:rsid w:val="00FB793A"/>
    <w:rsid w:val="00FC000B"/>
    <w:rsid w:val="00FC3E12"/>
    <w:rsid w:val="00FD09AA"/>
    <w:rsid w:val="00FD147F"/>
    <w:rsid w:val="00FD1E6B"/>
    <w:rsid w:val="00FD39D7"/>
    <w:rsid w:val="00FD6270"/>
    <w:rsid w:val="00FD67B1"/>
    <w:rsid w:val="00FE20B0"/>
    <w:rsid w:val="00FE65FD"/>
    <w:rsid w:val="00FF15E2"/>
    <w:rsid w:val="00FF63BD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83FB8"/>
  <w15:chartTrackingRefBased/>
  <w15:docId w15:val="{5A01D87C-9B3A-4C96-9F43-F6538D3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5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E0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7E00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E005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7E005A"/>
    <w:rPr>
      <w:b/>
      <w:bCs/>
      <w:sz w:val="27"/>
      <w:szCs w:val="27"/>
      <w:lang w:val="ru-RU" w:eastAsia="ru-RU" w:bidi="ar-SA"/>
    </w:rPr>
  </w:style>
  <w:style w:type="character" w:customStyle="1" w:styleId="40">
    <w:name w:val="Заголовок 4 Знак"/>
    <w:link w:val="4"/>
    <w:locked/>
    <w:rsid w:val="007E005A"/>
    <w:rPr>
      <w:b/>
      <w:bCs/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7E005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5"/>
    <w:locked/>
    <w:rsid w:val="007E005A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4"/>
    <w:rsid w:val="007E005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Текст выноски Знак"/>
    <w:link w:val="a7"/>
    <w:semiHidden/>
    <w:locked/>
    <w:rsid w:val="007E005A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7">
    <w:name w:val="Balloon Text"/>
    <w:basedOn w:val="a"/>
    <w:link w:val="a6"/>
    <w:semiHidden/>
    <w:rsid w:val="007E005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a8">
    <w:name w:val="Разметка контекста"/>
    <w:rsid w:val="00F7733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Название"/>
    <w:qFormat/>
    <w:rsid w:val="007E005A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a">
    <w:name w:val="Нормальный"/>
    <w:rsid w:val="007E00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Знак Знак3 Знак Знак"/>
    <w:basedOn w:val="a"/>
    <w:rsid w:val="007E00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7E00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39"/>
    <w:rsid w:val="006347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9956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99560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9956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995602"/>
    <w:rPr>
      <w:rFonts w:ascii="Calibri" w:hAnsi="Calibri"/>
      <w:sz w:val="22"/>
      <w:szCs w:val="22"/>
    </w:rPr>
  </w:style>
  <w:style w:type="paragraph" w:customStyle="1" w:styleId="af0">
    <w:name w:val="Название"/>
    <w:aliases w:val="Title"/>
    <w:link w:val="af1"/>
    <w:qFormat/>
    <w:rsid w:val="000543C6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f1">
    <w:name w:val="Заголовок Знак"/>
    <w:link w:val="af0"/>
    <w:rsid w:val="001E38C2"/>
    <w:rPr>
      <w:b/>
      <w:bCs/>
      <w:color w:val="000000"/>
      <w:sz w:val="24"/>
      <w:szCs w:val="24"/>
      <w:lang w:bidi="ar-SA"/>
    </w:rPr>
  </w:style>
  <w:style w:type="table" w:styleId="af2">
    <w:name w:val="Light List"/>
    <w:basedOn w:val="a1"/>
    <w:uiPriority w:val="61"/>
    <w:rsid w:val="00DD48C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3">
    <w:name w:val="Абзац списка Знак"/>
    <w:aliases w:val="мой Знак"/>
    <w:link w:val="af4"/>
    <w:uiPriority w:val="1"/>
    <w:locked/>
    <w:rsid w:val="006135E4"/>
    <w:rPr>
      <w:color w:val="000000"/>
      <w:sz w:val="28"/>
      <w:lang w:val="en-US"/>
    </w:rPr>
  </w:style>
  <w:style w:type="paragraph" w:styleId="af4">
    <w:name w:val="List Paragraph"/>
    <w:aliases w:val="мой"/>
    <w:basedOn w:val="a"/>
    <w:link w:val="af3"/>
    <w:uiPriority w:val="1"/>
    <w:qFormat/>
    <w:rsid w:val="006135E4"/>
    <w:pPr>
      <w:spacing w:after="5" w:line="240" w:lineRule="auto"/>
      <w:ind w:left="720" w:right="3343" w:firstLine="701"/>
      <w:contextualSpacing/>
      <w:jc w:val="both"/>
    </w:pPr>
    <w:rPr>
      <w:rFonts w:ascii="Times New Roman" w:hAnsi="Times New Roman"/>
      <w:color w:val="000000"/>
      <w:sz w:val="28"/>
      <w:szCs w:val="20"/>
      <w:lang w:val="en-US"/>
    </w:rPr>
  </w:style>
  <w:style w:type="character" w:styleId="af5">
    <w:name w:val="Hyperlink"/>
    <w:basedOn w:val="a0"/>
    <w:uiPriority w:val="99"/>
    <w:unhideWhenUsed/>
    <w:rsid w:val="00982FB1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982FB1"/>
    <w:rPr>
      <w:color w:val="800080"/>
      <w:u w:val="single"/>
    </w:rPr>
  </w:style>
  <w:style w:type="paragraph" w:customStyle="1" w:styleId="msonormal0">
    <w:name w:val="msonormal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74">
    <w:name w:val="xl74"/>
    <w:basedOn w:val="a"/>
    <w:rsid w:val="00982FB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82FB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82F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982F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79">
    <w:name w:val="xl7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80">
    <w:name w:val="xl80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6">
    <w:name w:val="xl86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0">
    <w:name w:val="xl90"/>
    <w:basedOn w:val="a"/>
    <w:rsid w:val="00982FB1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982FB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982F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82FB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982F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982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982FB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982FB1"/>
    <w:pPr>
      <w:pBdr>
        <w:top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82FB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982F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82F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982F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982F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27658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27658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27658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2765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27658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27658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4">
    <w:name w:val="xl124"/>
    <w:basedOn w:val="a"/>
    <w:rsid w:val="002765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A4F9F"/>
  </w:style>
  <w:style w:type="character" w:customStyle="1" w:styleId="10">
    <w:name w:val="Заголовок 1 Знак"/>
    <w:basedOn w:val="a0"/>
    <w:link w:val="1"/>
    <w:rsid w:val="00CA4F9F"/>
    <w:rPr>
      <w:rFonts w:ascii="Arial" w:hAnsi="Arial" w:cs="Arial"/>
      <w:b/>
      <w:bCs/>
      <w:kern w:val="32"/>
      <w:sz w:val="32"/>
      <w:szCs w:val="32"/>
    </w:rPr>
  </w:style>
  <w:style w:type="paragraph" w:customStyle="1" w:styleId="af7">
    <w:name w:val="Знак Знак Знак Знак Знак Знак Знак Знак Знак"/>
    <w:basedOn w:val="a"/>
    <w:rsid w:val="00CA4F9F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customStyle="1" w:styleId="12">
    <w:name w:val="Нормальный1"/>
    <w:uiPriority w:val="99"/>
    <w:rsid w:val="00CA4F9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Title"/>
    <w:link w:val="13"/>
    <w:uiPriority w:val="10"/>
    <w:qFormat/>
    <w:rsid w:val="00CA4F9F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13">
    <w:name w:val="Заголовок Знак1"/>
    <w:basedOn w:val="a0"/>
    <w:link w:val="af8"/>
    <w:uiPriority w:val="10"/>
    <w:rsid w:val="00CA4F9F"/>
    <w:rPr>
      <w:b/>
      <w:bCs/>
      <w:color w:val="000000"/>
      <w:sz w:val="24"/>
      <w:szCs w:val="24"/>
    </w:rPr>
  </w:style>
  <w:style w:type="paragraph" w:customStyle="1" w:styleId="af9">
    <w:name w:val="Неформатированный"/>
    <w:uiPriority w:val="99"/>
    <w:rsid w:val="00CA4F9F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styleId="afa">
    <w:name w:val="Normal (Web)"/>
    <w:basedOn w:val="a"/>
    <w:unhideWhenUsed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dlogin-bold">
    <w:name w:val="cd_login-bold"/>
    <w:basedOn w:val="a"/>
    <w:rsid w:val="00CA4F9F"/>
    <w:pPr>
      <w:spacing w:before="100" w:beforeAutospacing="1" w:after="100" w:afterAutospacing="1" w:line="225" w:lineRule="atLeast"/>
      <w:jc w:val="center"/>
    </w:pPr>
    <w:rPr>
      <w:rFonts w:ascii="Verdana" w:hAnsi="Verdana"/>
      <w:b/>
      <w:bCs/>
      <w:color w:val="480000"/>
      <w:sz w:val="18"/>
      <w:szCs w:val="18"/>
    </w:rPr>
  </w:style>
  <w:style w:type="paragraph" w:customStyle="1" w:styleId="message">
    <w:name w:val="messag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jcomments-links">
    <w:name w:val="jcomments-links"/>
    <w:basedOn w:val="a"/>
    <w:rsid w:val="00CA4F9F"/>
    <w:pPr>
      <w:spacing w:before="150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s-link">
    <w:name w:val="comments-link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eadmore-link">
    <w:name w:val="readmore-link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s-form-message-error">
    <w:name w:val="comments-form-message-error"/>
    <w:basedOn w:val="a"/>
    <w:rsid w:val="00CA4F9F"/>
    <w:pPr>
      <w:shd w:val="clear" w:color="auto" w:fill="FFD86F"/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s-form-message-info">
    <w:name w:val="comments-form-message-info"/>
    <w:basedOn w:val="a"/>
    <w:rsid w:val="00CA4F9F"/>
    <w:pPr>
      <w:shd w:val="clear" w:color="auto" w:fill="DFEEFF"/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highslide-html">
    <w:name w:val="highslide-html"/>
    <w:basedOn w:val="a"/>
    <w:rsid w:val="00CA4F9F"/>
    <w:pPr>
      <w:shd w:val="clear" w:color="auto" w:fill="FFFFFF"/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highslide-html-content">
    <w:name w:val="highslide-html-content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vanish/>
      <w:color w:val="480000"/>
      <w:sz w:val="18"/>
      <w:szCs w:val="18"/>
    </w:rPr>
  </w:style>
  <w:style w:type="paragraph" w:customStyle="1" w:styleId="highslide-display-block">
    <w:name w:val="highslide-display-block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highslide-display-none">
    <w:name w:val="highslide-display-non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vanish/>
      <w:color w:val="480000"/>
      <w:sz w:val="18"/>
      <w:szCs w:val="18"/>
    </w:rPr>
  </w:style>
  <w:style w:type="paragraph" w:customStyle="1" w:styleId="highslide-move">
    <w:name w:val="highslide-mov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inputbox">
    <w:name w:val="inputbox"/>
    <w:basedOn w:val="a"/>
    <w:rsid w:val="00CA4F9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45" w:after="45" w:line="225" w:lineRule="atLeast"/>
    </w:pPr>
    <w:rPr>
      <w:rFonts w:ascii="Verdana" w:hAnsi="Verdana"/>
      <w:color w:val="000000"/>
      <w:sz w:val="18"/>
      <w:szCs w:val="18"/>
    </w:rPr>
  </w:style>
  <w:style w:type="paragraph" w:customStyle="1" w:styleId="backbutton">
    <w:name w:val="back_button"/>
    <w:basedOn w:val="a"/>
    <w:rsid w:val="00CA4F9F"/>
    <w:pPr>
      <w:spacing w:before="100" w:beforeAutospacing="1" w:after="100" w:afterAutospacing="1" w:line="300" w:lineRule="atLeast"/>
      <w:ind w:right="60"/>
    </w:pPr>
    <w:rPr>
      <w:rFonts w:ascii="Tahoma" w:hAnsi="Tahoma" w:cs="Tahoma"/>
      <w:color w:val="003399"/>
      <w:sz w:val="17"/>
      <w:szCs w:val="17"/>
      <w:u w:val="single"/>
    </w:rPr>
  </w:style>
  <w:style w:type="paragraph" w:customStyle="1" w:styleId="button">
    <w:name w:val="button"/>
    <w:basedOn w:val="a"/>
    <w:rsid w:val="00CA4F9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45" w:after="45" w:line="225" w:lineRule="atLeast"/>
      <w:ind w:left="45" w:right="45"/>
    </w:pPr>
    <w:rPr>
      <w:rFonts w:ascii="Verdana" w:hAnsi="Verdana"/>
      <w:b/>
      <w:bCs/>
      <w:caps/>
      <w:color w:val="480000"/>
      <w:sz w:val="17"/>
      <w:szCs w:val="17"/>
    </w:rPr>
  </w:style>
  <w:style w:type="paragraph" w:customStyle="1" w:styleId="contactemail">
    <w:name w:val="contact_email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pagenavcounter">
    <w:name w:val="pagenavcounte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003399"/>
      <w:sz w:val="17"/>
      <w:szCs w:val="17"/>
    </w:rPr>
  </w:style>
  <w:style w:type="paragraph" w:customStyle="1" w:styleId="pagenavbar">
    <w:name w:val="pagenavbar"/>
    <w:basedOn w:val="a"/>
    <w:rsid w:val="00CA4F9F"/>
    <w:pPr>
      <w:pBdr>
        <w:top w:val="single" w:sz="6" w:space="2" w:color="003399"/>
      </w:pBd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pagenav">
    <w:name w:val="pagenav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b/>
      <w:bCs/>
      <w:color w:val="480000"/>
      <w:sz w:val="18"/>
      <w:szCs w:val="18"/>
    </w:rPr>
  </w:style>
  <w:style w:type="paragraph" w:customStyle="1" w:styleId="pathway">
    <w:name w:val="pathway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333333"/>
      <w:sz w:val="17"/>
      <w:szCs w:val="17"/>
    </w:rPr>
  </w:style>
  <w:style w:type="paragraph" w:customStyle="1" w:styleId="contentheading">
    <w:name w:val="contentheading"/>
    <w:basedOn w:val="a"/>
    <w:rsid w:val="00CA4F9F"/>
    <w:pPr>
      <w:pBdr>
        <w:bottom w:val="single" w:sz="6" w:space="4" w:color="990000"/>
      </w:pBdr>
      <w:spacing w:before="45" w:after="45" w:line="240" w:lineRule="atLeast"/>
    </w:pPr>
    <w:rPr>
      <w:rFonts w:ascii="Georgia" w:hAnsi="Georgia"/>
      <w:b/>
      <w:bCs/>
      <w:caps/>
      <w:color w:val="103566"/>
      <w:sz w:val="17"/>
      <w:szCs w:val="17"/>
    </w:rPr>
  </w:style>
  <w:style w:type="paragraph" w:customStyle="1" w:styleId="componentheading">
    <w:name w:val="componentheading"/>
    <w:basedOn w:val="a"/>
    <w:rsid w:val="00CA4F9F"/>
    <w:pPr>
      <w:pBdr>
        <w:bottom w:val="single" w:sz="6" w:space="4" w:color="990000"/>
      </w:pBdr>
      <w:spacing w:before="45" w:after="45" w:line="240" w:lineRule="atLeast"/>
    </w:pPr>
    <w:rPr>
      <w:rFonts w:ascii="Georgia" w:hAnsi="Georgia"/>
      <w:b/>
      <w:bCs/>
      <w:caps/>
      <w:color w:val="103566"/>
      <w:sz w:val="17"/>
      <w:szCs w:val="17"/>
    </w:rPr>
  </w:style>
  <w:style w:type="paragraph" w:customStyle="1" w:styleId="contentdescription">
    <w:name w:val="contentdescription"/>
    <w:basedOn w:val="a"/>
    <w:rsid w:val="00CA4F9F"/>
    <w:pPr>
      <w:spacing w:after="0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blogmore">
    <w:name w:val="blog_more"/>
    <w:basedOn w:val="a"/>
    <w:rsid w:val="00CA4F9F"/>
    <w:pPr>
      <w:spacing w:before="150" w:after="105" w:line="225" w:lineRule="atLeast"/>
      <w:ind w:left="105"/>
    </w:pPr>
    <w:rPr>
      <w:rFonts w:ascii="Verdana" w:hAnsi="Verdana"/>
      <w:color w:val="480000"/>
      <w:sz w:val="18"/>
      <w:szCs w:val="18"/>
    </w:rPr>
  </w:style>
  <w:style w:type="paragraph" w:customStyle="1" w:styleId="buttonheading">
    <w:name w:val="buttonheading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ntentvote">
    <w:name w:val="content_vot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5"/>
      <w:szCs w:val="15"/>
    </w:rPr>
  </w:style>
  <w:style w:type="paragraph" w:customStyle="1" w:styleId="contentrating">
    <w:name w:val="content_rating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003399"/>
      <w:sz w:val="15"/>
      <w:szCs w:val="15"/>
    </w:rPr>
  </w:style>
  <w:style w:type="paragraph" w:customStyle="1" w:styleId="small">
    <w:name w:val="small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003399"/>
      <w:sz w:val="17"/>
      <w:szCs w:val="17"/>
    </w:rPr>
  </w:style>
  <w:style w:type="paragraph" w:customStyle="1" w:styleId="smalldark">
    <w:name w:val="smalldark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333333"/>
      <w:sz w:val="17"/>
      <w:szCs w:val="17"/>
    </w:rPr>
  </w:style>
  <w:style w:type="paragraph" w:customStyle="1" w:styleId="createdate">
    <w:name w:val="createdate"/>
    <w:basedOn w:val="a"/>
    <w:rsid w:val="00CA4F9F"/>
    <w:pPr>
      <w:spacing w:before="100" w:beforeAutospacing="1" w:after="100" w:afterAutospacing="1" w:line="225" w:lineRule="atLeast"/>
      <w:jc w:val="right"/>
    </w:pPr>
    <w:rPr>
      <w:rFonts w:ascii="Verdana" w:hAnsi="Verdana"/>
      <w:color w:val="003399"/>
      <w:sz w:val="15"/>
      <w:szCs w:val="15"/>
    </w:rPr>
  </w:style>
  <w:style w:type="paragraph" w:customStyle="1" w:styleId="modifydate">
    <w:name w:val="modifydate"/>
    <w:basedOn w:val="a"/>
    <w:rsid w:val="00CA4F9F"/>
    <w:pPr>
      <w:spacing w:before="100" w:beforeAutospacing="1" w:after="100" w:afterAutospacing="1" w:line="225" w:lineRule="atLeast"/>
      <w:jc w:val="right"/>
    </w:pPr>
    <w:rPr>
      <w:rFonts w:ascii="Verdana" w:hAnsi="Verdana"/>
      <w:color w:val="003399"/>
      <w:sz w:val="15"/>
      <w:szCs w:val="15"/>
    </w:rPr>
  </w:style>
  <w:style w:type="paragraph" w:customStyle="1" w:styleId="sectiontableheader">
    <w:name w:val="sectiontableheader"/>
    <w:basedOn w:val="a"/>
    <w:rsid w:val="00CA4F9F"/>
    <w:pPr>
      <w:spacing w:before="100" w:beforeAutospacing="1" w:after="100" w:afterAutospacing="1" w:line="225" w:lineRule="atLeast"/>
      <w:jc w:val="center"/>
    </w:pPr>
    <w:rPr>
      <w:rFonts w:ascii="Verdana" w:hAnsi="Verdana"/>
      <w:b/>
      <w:bCs/>
      <w:color w:val="480000"/>
      <w:spacing w:val="15"/>
      <w:sz w:val="18"/>
      <w:szCs w:val="18"/>
    </w:rPr>
  </w:style>
  <w:style w:type="paragraph" w:customStyle="1" w:styleId="sectiontableentry1">
    <w:name w:val="sectiontableentry1"/>
    <w:basedOn w:val="a"/>
    <w:rsid w:val="00CA4F9F"/>
    <w:pPr>
      <w:pBdr>
        <w:bottom w:val="single" w:sz="6" w:space="2" w:color="FFFFFF"/>
      </w:pBdr>
      <w:shd w:val="clear" w:color="auto" w:fill="F6F6F6"/>
      <w:spacing w:before="100" w:beforeAutospacing="1" w:after="100" w:afterAutospacing="1" w:line="225" w:lineRule="atLeast"/>
      <w:textAlignment w:val="top"/>
    </w:pPr>
    <w:rPr>
      <w:rFonts w:ascii="Verdana" w:hAnsi="Verdana"/>
      <w:color w:val="480000"/>
      <w:sz w:val="18"/>
      <w:szCs w:val="18"/>
    </w:rPr>
  </w:style>
  <w:style w:type="paragraph" w:customStyle="1" w:styleId="sectiontableentry2">
    <w:name w:val="sectiontableentry2"/>
    <w:basedOn w:val="a"/>
    <w:rsid w:val="00CA4F9F"/>
    <w:pPr>
      <w:pBdr>
        <w:bottom w:val="single" w:sz="6" w:space="2" w:color="FFFFFF"/>
      </w:pBdr>
      <w:shd w:val="clear" w:color="auto" w:fill="F0F0F0"/>
      <w:spacing w:before="100" w:beforeAutospacing="1" w:after="100" w:afterAutospacing="1" w:line="225" w:lineRule="atLeast"/>
      <w:textAlignment w:val="top"/>
    </w:pPr>
    <w:rPr>
      <w:rFonts w:ascii="Verdana" w:hAnsi="Verdana"/>
      <w:color w:val="480000"/>
      <w:sz w:val="18"/>
      <w:szCs w:val="18"/>
    </w:rPr>
  </w:style>
  <w:style w:type="paragraph" w:customStyle="1" w:styleId="poll">
    <w:name w:val="poll"/>
    <w:basedOn w:val="a"/>
    <w:rsid w:val="00CA4F9F"/>
    <w:pPr>
      <w:spacing w:before="100" w:beforeAutospacing="1" w:after="100" w:afterAutospacing="1" w:line="195" w:lineRule="atLeast"/>
    </w:pPr>
    <w:rPr>
      <w:rFonts w:ascii="Verdana" w:hAnsi="Verdana"/>
      <w:color w:val="333333"/>
      <w:sz w:val="18"/>
      <w:szCs w:val="18"/>
    </w:rPr>
  </w:style>
  <w:style w:type="paragraph" w:customStyle="1" w:styleId="pollstableborder">
    <w:name w:val="pollstableborde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ontab">
    <w:name w:val="ontab"/>
    <w:basedOn w:val="a"/>
    <w:rsid w:val="00CA4F9F"/>
    <w:pPr>
      <w:pBdr>
        <w:left w:val="single" w:sz="6" w:space="4" w:color="103566"/>
      </w:pBdr>
      <w:spacing w:before="100" w:beforeAutospacing="1" w:after="100" w:afterAutospacing="1" w:line="450" w:lineRule="atLeast"/>
      <w:jc w:val="center"/>
    </w:pPr>
    <w:rPr>
      <w:rFonts w:ascii="Verdana" w:hAnsi="Verdana"/>
      <w:b/>
      <w:bCs/>
      <w:color w:val="333333"/>
      <w:sz w:val="18"/>
      <w:szCs w:val="18"/>
    </w:rPr>
  </w:style>
  <w:style w:type="paragraph" w:customStyle="1" w:styleId="offtab">
    <w:name w:val="offtab"/>
    <w:basedOn w:val="a"/>
    <w:rsid w:val="00CA4F9F"/>
    <w:pPr>
      <w:pBdr>
        <w:left w:val="single" w:sz="6" w:space="4" w:color="103566"/>
      </w:pBdr>
      <w:spacing w:before="100" w:beforeAutospacing="1" w:after="100" w:afterAutospacing="1" w:line="450" w:lineRule="atLeast"/>
      <w:jc w:val="center"/>
    </w:pPr>
    <w:rPr>
      <w:rFonts w:ascii="Verdana" w:hAnsi="Verdana"/>
      <w:color w:val="003399"/>
      <w:sz w:val="18"/>
      <w:szCs w:val="18"/>
    </w:rPr>
  </w:style>
  <w:style w:type="paragraph" w:customStyle="1" w:styleId="tabpadding">
    <w:name w:val="tabpadding"/>
    <w:basedOn w:val="a"/>
    <w:rsid w:val="00CA4F9F"/>
    <w:pPr>
      <w:pBdr>
        <w:left w:val="single" w:sz="6" w:space="0" w:color="103566"/>
      </w:pBd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sublevel">
    <w:name w:val="sublevel"/>
    <w:basedOn w:val="a"/>
    <w:rsid w:val="00CA4F9F"/>
    <w:pPr>
      <w:spacing w:before="45" w:after="45" w:line="225" w:lineRule="atLeast"/>
      <w:ind w:left="45" w:right="45"/>
    </w:pPr>
    <w:rPr>
      <w:rFonts w:ascii="Tahoma" w:hAnsi="Tahoma" w:cs="Tahoma"/>
      <w:b/>
      <w:bCs/>
      <w:color w:val="003399"/>
      <w:sz w:val="15"/>
      <w:szCs w:val="15"/>
    </w:rPr>
  </w:style>
  <w:style w:type="paragraph" w:customStyle="1" w:styleId="mosimage">
    <w:name w:val="mosimage"/>
    <w:basedOn w:val="a"/>
    <w:rsid w:val="00CA4F9F"/>
    <w:pPr>
      <w:pBdr>
        <w:top w:val="single" w:sz="6" w:space="2" w:color="DEDEDE"/>
        <w:left w:val="single" w:sz="6" w:space="0" w:color="DEDEDE"/>
        <w:bottom w:val="single" w:sz="6" w:space="0" w:color="DEDEDE"/>
        <w:right w:val="single" w:sz="6" w:space="0" w:color="DEDEDE"/>
      </w:pBdr>
      <w:spacing w:before="75" w:after="75" w:line="225" w:lineRule="atLeast"/>
      <w:ind w:left="75" w:right="75"/>
    </w:pPr>
    <w:rPr>
      <w:rFonts w:ascii="Verdana" w:hAnsi="Verdana"/>
      <w:color w:val="480000"/>
      <w:sz w:val="18"/>
      <w:szCs w:val="18"/>
    </w:rPr>
  </w:style>
  <w:style w:type="paragraph" w:customStyle="1" w:styleId="mosimagecaption">
    <w:name w:val="mosimage_caption"/>
    <w:basedOn w:val="a"/>
    <w:rsid w:val="00CA4F9F"/>
    <w:pPr>
      <w:shd w:val="clear" w:color="auto" w:fill="F1F1F1"/>
      <w:spacing w:before="45" w:after="100" w:afterAutospacing="1" w:line="225" w:lineRule="atLeast"/>
    </w:pPr>
    <w:rPr>
      <w:rFonts w:ascii="Verdana" w:hAnsi="Verdana"/>
      <w:color w:val="103566"/>
      <w:sz w:val="17"/>
      <w:szCs w:val="17"/>
    </w:rPr>
  </w:style>
  <w:style w:type="paragraph" w:customStyle="1" w:styleId="main">
    <w:name w:val="main"/>
    <w:basedOn w:val="a"/>
    <w:rsid w:val="00CA4F9F"/>
    <w:pPr>
      <w:spacing w:after="0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mod">
    <w:name w:val="mod"/>
    <w:basedOn w:val="a"/>
    <w:rsid w:val="00CA4F9F"/>
    <w:pPr>
      <w:shd w:val="clear" w:color="auto" w:fill="FFFFFF"/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14">
    <w:name w:val="Дата1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b/>
      <w:bCs/>
      <w:color w:val="707070"/>
      <w:sz w:val="17"/>
      <w:szCs w:val="17"/>
    </w:rPr>
  </w:style>
  <w:style w:type="paragraph" w:customStyle="1" w:styleId="www">
    <w:name w:val="www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15">
    <w:name w:val="Нижний колонтитул1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666666"/>
      <w:sz w:val="17"/>
      <w:szCs w:val="17"/>
    </w:rPr>
  </w:style>
  <w:style w:type="paragraph" w:customStyle="1" w:styleId="col">
    <w:name w:val="col"/>
    <w:basedOn w:val="a"/>
    <w:rsid w:val="00CA4F9F"/>
    <w:pPr>
      <w:spacing w:before="100" w:beforeAutospacing="1" w:after="100" w:afterAutospacing="1" w:line="225" w:lineRule="atLeast"/>
      <w:textAlignment w:val="top"/>
    </w:pPr>
    <w:rPr>
      <w:rFonts w:ascii="Verdana" w:hAnsi="Verdana"/>
      <w:color w:val="480000"/>
      <w:sz w:val="18"/>
      <w:szCs w:val="18"/>
    </w:rPr>
  </w:style>
  <w:style w:type="paragraph" w:customStyle="1" w:styleId="rcol">
    <w:name w:val="rcol"/>
    <w:basedOn w:val="a"/>
    <w:rsid w:val="00CA4F9F"/>
    <w:pPr>
      <w:spacing w:before="100" w:beforeAutospacing="1" w:after="100" w:afterAutospacing="1" w:line="225" w:lineRule="atLeast"/>
      <w:textAlignment w:val="top"/>
    </w:pPr>
    <w:rPr>
      <w:rFonts w:ascii="Verdana" w:hAnsi="Verdana"/>
      <w:color w:val="480000"/>
      <w:sz w:val="18"/>
      <w:szCs w:val="18"/>
    </w:rPr>
  </w:style>
  <w:style w:type="paragraph" w:customStyle="1" w:styleId="foot">
    <w:name w:val="foot"/>
    <w:basedOn w:val="a"/>
    <w:rsid w:val="00CA4F9F"/>
    <w:pPr>
      <w:spacing w:before="90" w:after="100" w:afterAutospacing="1" w:line="225" w:lineRule="atLeast"/>
      <w:textAlignment w:val="top"/>
    </w:pPr>
    <w:rPr>
      <w:rFonts w:ascii="Verdana" w:hAnsi="Verdana"/>
      <w:color w:val="480000"/>
      <w:sz w:val="18"/>
      <w:szCs w:val="18"/>
    </w:rPr>
  </w:style>
  <w:style w:type="paragraph" w:customStyle="1" w:styleId="clear">
    <w:name w:val="clea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busy">
    <w:name w:val="busy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ss">
    <w:name w:val="rss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efresh">
    <w:name w:val="refresh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subscribe">
    <w:name w:val="subscrib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showform">
    <w:name w:val="showform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-box">
    <w:name w:val="comment-box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-avatar">
    <w:name w:val="comment-avata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avatar-indent">
    <w:name w:val="avatar-indent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-anchor">
    <w:name w:val="comment-ancho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-author">
    <w:name w:val="comment-autho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author-homepage">
    <w:name w:val="author-homepag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-title">
    <w:name w:val="comment-titl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-date">
    <w:name w:val="comment-dat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-body">
    <w:name w:val="comment-body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21">
    <w:name w:val="Цитата 21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de">
    <w:name w:val="cod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hidden">
    <w:name w:val="hidden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s-buttons">
    <w:name w:val="comments-buttons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email">
    <w:name w:val="email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emailactive">
    <w:name w:val="emailactiv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toolbar">
    <w:name w:val="toolba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s-list">
    <w:name w:val="comments-list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even">
    <w:name w:val="even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odd">
    <w:name w:val="odd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mments-inline-edit">
    <w:name w:val="comments-inline-edit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unter">
    <w:name w:val="counte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unterpanel">
    <w:name w:val="counterpanel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grippie">
    <w:name w:val="grippi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btn">
    <w:name w:val="btn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ustombbcode">
    <w:name w:val="custombbcode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">
    <w:name w:val="rbox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t">
    <w:name w:val="rbox_t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tl">
    <w:name w:val="rbox_tl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tr">
    <w:name w:val="rbox_t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m">
    <w:name w:val="rbox_m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b">
    <w:name w:val="rbox_b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bl">
    <w:name w:val="rbox_bl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br">
    <w:name w:val="rbox_br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img">
    <w:name w:val="img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character" w:customStyle="1" w:styleId="captcha">
    <w:name w:val="captcha"/>
    <w:basedOn w:val="a0"/>
    <w:rsid w:val="00CA4F9F"/>
  </w:style>
  <w:style w:type="character" w:customStyle="1" w:styleId="comments-vote">
    <w:name w:val="comments-vote"/>
    <w:basedOn w:val="a0"/>
    <w:rsid w:val="00CA4F9F"/>
  </w:style>
  <w:style w:type="character" w:customStyle="1" w:styleId="vote-good">
    <w:name w:val="vote-good"/>
    <w:basedOn w:val="a0"/>
    <w:rsid w:val="00CA4F9F"/>
  </w:style>
  <w:style w:type="character" w:customStyle="1" w:styleId="vote-poor">
    <w:name w:val="vote-poor"/>
    <w:basedOn w:val="a0"/>
    <w:rsid w:val="00CA4F9F"/>
  </w:style>
  <w:style w:type="character" w:customStyle="1" w:styleId="vote-none">
    <w:name w:val="vote-none"/>
    <w:basedOn w:val="a0"/>
    <w:rsid w:val="00CA4F9F"/>
  </w:style>
  <w:style w:type="character" w:customStyle="1" w:styleId="bbcode">
    <w:name w:val="bbcode"/>
    <w:basedOn w:val="a0"/>
    <w:rsid w:val="00CA4F9F"/>
  </w:style>
  <w:style w:type="character" w:customStyle="1" w:styleId="page">
    <w:name w:val="page"/>
    <w:basedOn w:val="a0"/>
    <w:rsid w:val="00CA4F9F"/>
  </w:style>
  <w:style w:type="character" w:customStyle="1" w:styleId="hoverpage">
    <w:name w:val="hoverpage"/>
    <w:basedOn w:val="a0"/>
    <w:rsid w:val="00CA4F9F"/>
  </w:style>
  <w:style w:type="character" w:customStyle="1" w:styleId="activepage">
    <w:name w:val="activepage"/>
    <w:basedOn w:val="a0"/>
    <w:rsid w:val="00CA4F9F"/>
  </w:style>
  <w:style w:type="paragraph" w:customStyle="1" w:styleId="clear1">
    <w:name w:val="clear1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busy1">
    <w:name w:val="busy1"/>
    <w:basedOn w:val="a"/>
    <w:rsid w:val="00CA4F9F"/>
    <w:pPr>
      <w:spacing w:before="45" w:after="45" w:line="225" w:lineRule="atLeast"/>
    </w:pPr>
    <w:rPr>
      <w:rFonts w:ascii="Verdana" w:hAnsi="Verdana"/>
      <w:vanish/>
      <w:color w:val="480000"/>
      <w:sz w:val="18"/>
      <w:szCs w:val="18"/>
    </w:rPr>
  </w:style>
  <w:style w:type="paragraph" w:customStyle="1" w:styleId="message1">
    <w:name w:val="message1"/>
    <w:basedOn w:val="a"/>
    <w:rsid w:val="00CA4F9F"/>
    <w:pPr>
      <w:pBdr>
        <w:top w:val="single" w:sz="6" w:space="4" w:color="D2DADB"/>
      </w:pBdr>
      <w:spacing w:before="100" w:beforeAutospacing="1" w:after="100" w:afterAutospacing="1" w:line="225" w:lineRule="atLeast"/>
      <w:jc w:val="center"/>
    </w:pPr>
    <w:rPr>
      <w:rFonts w:ascii="Verdana" w:hAnsi="Verdana"/>
      <w:color w:val="777777"/>
      <w:sz w:val="18"/>
      <w:szCs w:val="18"/>
    </w:rPr>
  </w:style>
  <w:style w:type="paragraph" w:customStyle="1" w:styleId="rss1">
    <w:name w:val="rss1"/>
    <w:basedOn w:val="a"/>
    <w:rsid w:val="00CA4F9F"/>
    <w:pPr>
      <w:spacing w:after="0" w:line="225" w:lineRule="atLeast"/>
      <w:ind w:left="30"/>
    </w:pPr>
    <w:rPr>
      <w:rFonts w:ascii="Verdana" w:hAnsi="Verdana"/>
      <w:color w:val="480000"/>
      <w:sz w:val="24"/>
      <w:szCs w:val="24"/>
    </w:rPr>
  </w:style>
  <w:style w:type="paragraph" w:customStyle="1" w:styleId="refresh1">
    <w:name w:val="refresh1"/>
    <w:basedOn w:val="a"/>
    <w:rsid w:val="00CA4F9F"/>
    <w:pPr>
      <w:spacing w:after="0" w:line="225" w:lineRule="atLeast"/>
      <w:ind w:left="30"/>
    </w:pPr>
    <w:rPr>
      <w:rFonts w:ascii="Verdana" w:hAnsi="Verdana"/>
      <w:color w:val="480000"/>
      <w:sz w:val="24"/>
      <w:szCs w:val="24"/>
    </w:rPr>
  </w:style>
  <w:style w:type="paragraph" w:customStyle="1" w:styleId="subscribe1">
    <w:name w:val="subscribe1"/>
    <w:basedOn w:val="a"/>
    <w:rsid w:val="00CA4F9F"/>
    <w:pPr>
      <w:spacing w:after="0" w:line="225" w:lineRule="atLeast"/>
      <w:ind w:left="30"/>
    </w:pPr>
    <w:rPr>
      <w:rFonts w:ascii="Verdana" w:hAnsi="Verdana"/>
      <w:color w:val="480000"/>
      <w:sz w:val="24"/>
      <w:szCs w:val="24"/>
    </w:rPr>
  </w:style>
  <w:style w:type="paragraph" w:customStyle="1" w:styleId="rss2">
    <w:name w:val="rss2"/>
    <w:basedOn w:val="a"/>
    <w:rsid w:val="00CA4F9F"/>
    <w:pPr>
      <w:spacing w:after="0" w:line="225" w:lineRule="atLeast"/>
      <w:ind w:left="75"/>
    </w:pPr>
    <w:rPr>
      <w:rFonts w:ascii="Verdana" w:hAnsi="Verdana"/>
      <w:color w:val="480000"/>
      <w:sz w:val="24"/>
      <w:szCs w:val="24"/>
    </w:rPr>
  </w:style>
  <w:style w:type="paragraph" w:customStyle="1" w:styleId="refresh2">
    <w:name w:val="refresh2"/>
    <w:basedOn w:val="a"/>
    <w:rsid w:val="00CA4F9F"/>
    <w:pPr>
      <w:spacing w:after="0" w:line="225" w:lineRule="atLeast"/>
      <w:ind w:left="75"/>
    </w:pPr>
    <w:rPr>
      <w:rFonts w:ascii="Verdana" w:hAnsi="Verdana"/>
      <w:color w:val="480000"/>
      <w:sz w:val="24"/>
      <w:szCs w:val="24"/>
    </w:rPr>
  </w:style>
  <w:style w:type="paragraph" w:customStyle="1" w:styleId="showform1">
    <w:name w:val="showform1"/>
    <w:basedOn w:val="a"/>
    <w:rsid w:val="00CA4F9F"/>
    <w:pPr>
      <w:spacing w:before="75" w:after="0" w:line="225" w:lineRule="atLeast"/>
      <w:ind w:left="330"/>
    </w:pPr>
    <w:rPr>
      <w:rFonts w:ascii="Verdana" w:hAnsi="Verdana"/>
      <w:b/>
      <w:bCs/>
      <w:color w:val="480000"/>
      <w:sz w:val="18"/>
      <w:szCs w:val="18"/>
    </w:rPr>
  </w:style>
  <w:style w:type="paragraph" w:customStyle="1" w:styleId="comment-box1">
    <w:name w:val="comment-box1"/>
    <w:basedOn w:val="a"/>
    <w:rsid w:val="00CA4F9F"/>
    <w:pPr>
      <w:spacing w:after="0" w:line="225" w:lineRule="atLeast"/>
    </w:pPr>
    <w:rPr>
      <w:rFonts w:ascii="Verdana" w:hAnsi="Verdana"/>
      <w:color w:val="999999"/>
      <w:sz w:val="24"/>
      <w:szCs w:val="24"/>
    </w:rPr>
  </w:style>
  <w:style w:type="paragraph" w:customStyle="1" w:styleId="comment-avatar1">
    <w:name w:val="comment-avatar1"/>
    <w:basedOn w:val="a"/>
    <w:rsid w:val="00CA4F9F"/>
    <w:pPr>
      <w:spacing w:after="0" w:line="225" w:lineRule="atLeast"/>
    </w:pPr>
    <w:rPr>
      <w:rFonts w:ascii="Verdana" w:hAnsi="Verdana"/>
      <w:color w:val="480000"/>
      <w:sz w:val="24"/>
      <w:szCs w:val="24"/>
    </w:rPr>
  </w:style>
  <w:style w:type="paragraph" w:customStyle="1" w:styleId="avatar-indent1">
    <w:name w:val="avatar-indent1"/>
    <w:basedOn w:val="a"/>
    <w:rsid w:val="00CA4F9F"/>
    <w:pPr>
      <w:spacing w:before="75" w:after="75" w:line="225" w:lineRule="atLeast"/>
      <w:ind w:right="75"/>
    </w:pPr>
    <w:rPr>
      <w:rFonts w:ascii="Verdana" w:hAnsi="Verdana"/>
      <w:color w:val="480000"/>
      <w:sz w:val="24"/>
      <w:szCs w:val="24"/>
    </w:rPr>
  </w:style>
  <w:style w:type="paragraph" w:customStyle="1" w:styleId="comment-anchor1">
    <w:name w:val="comment-anchor1"/>
    <w:basedOn w:val="a"/>
    <w:rsid w:val="00CA4F9F"/>
    <w:pPr>
      <w:spacing w:before="75" w:after="75" w:line="225" w:lineRule="atLeast"/>
      <w:ind w:right="75"/>
    </w:pPr>
    <w:rPr>
      <w:rFonts w:ascii="Verdana" w:hAnsi="Verdana"/>
      <w:color w:val="777777"/>
      <w:sz w:val="24"/>
      <w:szCs w:val="24"/>
    </w:rPr>
  </w:style>
  <w:style w:type="paragraph" w:customStyle="1" w:styleId="comment-author1">
    <w:name w:val="comment-author1"/>
    <w:basedOn w:val="a"/>
    <w:rsid w:val="00CA4F9F"/>
    <w:pPr>
      <w:spacing w:after="0" w:line="225" w:lineRule="atLeast"/>
    </w:pPr>
    <w:rPr>
      <w:rFonts w:ascii="Verdana" w:hAnsi="Verdana"/>
      <w:b/>
      <w:bCs/>
      <w:color w:val="3C452D"/>
      <w:sz w:val="24"/>
      <w:szCs w:val="24"/>
    </w:rPr>
  </w:style>
  <w:style w:type="paragraph" w:customStyle="1" w:styleId="author-homepage1">
    <w:name w:val="author-homepage1"/>
    <w:basedOn w:val="a"/>
    <w:rsid w:val="00CA4F9F"/>
    <w:pPr>
      <w:pBdr>
        <w:bottom w:val="dotted" w:sz="6" w:space="0" w:color="3C452D"/>
      </w:pBdr>
      <w:spacing w:after="0" w:line="225" w:lineRule="atLeast"/>
    </w:pPr>
    <w:rPr>
      <w:rFonts w:ascii="Verdana" w:hAnsi="Verdana"/>
      <w:b/>
      <w:bCs/>
      <w:color w:val="3C452D"/>
      <w:sz w:val="24"/>
      <w:szCs w:val="24"/>
    </w:rPr>
  </w:style>
  <w:style w:type="paragraph" w:customStyle="1" w:styleId="comment-title1">
    <w:name w:val="comment-title1"/>
    <w:basedOn w:val="a"/>
    <w:rsid w:val="00CA4F9F"/>
    <w:pPr>
      <w:spacing w:after="0" w:line="225" w:lineRule="atLeast"/>
    </w:pPr>
    <w:rPr>
      <w:rFonts w:ascii="Verdana" w:hAnsi="Verdana"/>
      <w:b/>
      <w:bCs/>
      <w:color w:val="B01625"/>
      <w:sz w:val="24"/>
      <w:szCs w:val="24"/>
    </w:rPr>
  </w:style>
  <w:style w:type="paragraph" w:customStyle="1" w:styleId="comment-date1">
    <w:name w:val="comment-date1"/>
    <w:basedOn w:val="a"/>
    <w:rsid w:val="00CA4F9F"/>
    <w:pPr>
      <w:spacing w:after="0" w:line="225" w:lineRule="atLeast"/>
    </w:pPr>
    <w:rPr>
      <w:rFonts w:ascii="Verdana" w:hAnsi="Verdana"/>
      <w:color w:val="999999"/>
      <w:sz w:val="15"/>
      <w:szCs w:val="15"/>
    </w:rPr>
  </w:style>
  <w:style w:type="paragraph" w:customStyle="1" w:styleId="comment-body1">
    <w:name w:val="comment-body1"/>
    <w:basedOn w:val="a"/>
    <w:rsid w:val="00CA4F9F"/>
    <w:pPr>
      <w:spacing w:before="90" w:after="0" w:line="225" w:lineRule="atLeast"/>
    </w:pPr>
    <w:rPr>
      <w:rFonts w:ascii="Verdana" w:hAnsi="Verdana"/>
      <w:color w:val="777777"/>
      <w:sz w:val="24"/>
      <w:szCs w:val="24"/>
    </w:rPr>
  </w:style>
  <w:style w:type="paragraph" w:customStyle="1" w:styleId="quote1">
    <w:name w:val="quote1"/>
    <w:basedOn w:val="a"/>
    <w:rsid w:val="00CA4F9F"/>
    <w:pPr>
      <w:spacing w:before="75" w:after="75" w:line="225" w:lineRule="atLeast"/>
      <w:ind w:left="150"/>
    </w:pPr>
    <w:rPr>
      <w:rFonts w:ascii="Verdana" w:hAnsi="Verdana"/>
      <w:color w:val="777777"/>
      <w:sz w:val="24"/>
      <w:szCs w:val="24"/>
    </w:rPr>
  </w:style>
  <w:style w:type="paragraph" w:customStyle="1" w:styleId="code1">
    <w:name w:val="code1"/>
    <w:basedOn w:val="a"/>
    <w:rsid w:val="00CA4F9F"/>
    <w:pPr>
      <w:spacing w:before="75" w:after="75" w:line="225" w:lineRule="atLeast"/>
      <w:ind w:left="150"/>
    </w:pPr>
    <w:rPr>
      <w:rFonts w:ascii="Verdana" w:hAnsi="Verdana"/>
      <w:color w:val="480000"/>
      <w:sz w:val="24"/>
      <w:szCs w:val="24"/>
    </w:rPr>
  </w:style>
  <w:style w:type="paragraph" w:customStyle="1" w:styleId="hidden1">
    <w:name w:val="hidden1"/>
    <w:basedOn w:val="a"/>
    <w:rsid w:val="00CA4F9F"/>
    <w:pPr>
      <w:pBdr>
        <w:top w:val="dashed" w:sz="6" w:space="0" w:color="849B9F"/>
        <w:left w:val="dashed" w:sz="6" w:space="0" w:color="849B9F"/>
        <w:bottom w:val="dashed" w:sz="6" w:space="0" w:color="849B9F"/>
        <w:right w:val="dashed" w:sz="6" w:space="0" w:color="849B9F"/>
      </w:pBdr>
      <w:spacing w:before="75" w:after="75" w:line="225" w:lineRule="atLeast"/>
    </w:pPr>
    <w:rPr>
      <w:rFonts w:ascii="Verdana" w:hAnsi="Verdana"/>
      <w:color w:val="849B9F"/>
      <w:sz w:val="24"/>
      <w:szCs w:val="24"/>
    </w:rPr>
  </w:style>
  <w:style w:type="paragraph" w:customStyle="1" w:styleId="comments-buttons1">
    <w:name w:val="comments-buttons1"/>
    <w:basedOn w:val="a"/>
    <w:rsid w:val="00CA4F9F"/>
    <w:pPr>
      <w:spacing w:before="75" w:after="75" w:line="225" w:lineRule="atLeast"/>
      <w:ind w:right="75"/>
    </w:pPr>
    <w:rPr>
      <w:rFonts w:ascii="Verdana" w:hAnsi="Verdana"/>
      <w:color w:val="480000"/>
      <w:sz w:val="24"/>
      <w:szCs w:val="24"/>
    </w:rPr>
  </w:style>
  <w:style w:type="paragraph" w:customStyle="1" w:styleId="email1">
    <w:name w:val="email1"/>
    <w:basedOn w:val="a"/>
    <w:rsid w:val="00CA4F9F"/>
    <w:pPr>
      <w:pBdr>
        <w:bottom w:val="dotted" w:sz="6" w:space="0" w:color="999999"/>
      </w:pBdr>
      <w:spacing w:after="0" w:line="150" w:lineRule="atLeast"/>
    </w:pPr>
    <w:rPr>
      <w:rFonts w:ascii="Verdana" w:hAnsi="Verdana"/>
      <w:color w:val="444444"/>
      <w:sz w:val="24"/>
      <w:szCs w:val="24"/>
    </w:rPr>
  </w:style>
  <w:style w:type="paragraph" w:customStyle="1" w:styleId="emailactive1">
    <w:name w:val="emailactive1"/>
    <w:basedOn w:val="a"/>
    <w:rsid w:val="00CA4F9F"/>
    <w:pPr>
      <w:pBdr>
        <w:bottom w:val="dotted" w:sz="6" w:space="0" w:color="999999"/>
      </w:pBdr>
      <w:spacing w:after="0" w:line="150" w:lineRule="atLeast"/>
    </w:pPr>
    <w:rPr>
      <w:rFonts w:ascii="Verdana" w:hAnsi="Verdana"/>
      <w:color w:val="CC0000"/>
      <w:sz w:val="24"/>
      <w:szCs w:val="24"/>
    </w:rPr>
  </w:style>
  <w:style w:type="paragraph" w:customStyle="1" w:styleId="img1">
    <w:name w:val="img1"/>
    <w:basedOn w:val="a"/>
    <w:rsid w:val="00CA4F9F"/>
    <w:pPr>
      <w:spacing w:before="75" w:after="75" w:line="225" w:lineRule="atLeast"/>
      <w:ind w:right="75"/>
    </w:pPr>
    <w:rPr>
      <w:rFonts w:ascii="Verdana" w:hAnsi="Verdana"/>
      <w:color w:val="480000"/>
      <w:sz w:val="24"/>
      <w:szCs w:val="24"/>
    </w:rPr>
  </w:style>
  <w:style w:type="paragraph" w:customStyle="1" w:styleId="toolbar1">
    <w:name w:val="toolbar1"/>
    <w:basedOn w:val="a"/>
    <w:rsid w:val="00CA4F9F"/>
    <w:pPr>
      <w:pBdr>
        <w:top w:val="single" w:sz="6" w:space="4" w:color="CCCCCC"/>
      </w:pBdr>
      <w:spacing w:before="120" w:after="0" w:line="225" w:lineRule="atLeast"/>
    </w:pPr>
    <w:rPr>
      <w:rFonts w:ascii="Verdana" w:hAnsi="Verdana"/>
      <w:color w:val="CCCCCC"/>
      <w:sz w:val="24"/>
      <w:szCs w:val="24"/>
    </w:rPr>
  </w:style>
  <w:style w:type="paragraph" w:customStyle="1" w:styleId="comments-list1">
    <w:name w:val="comments-list1"/>
    <w:basedOn w:val="a"/>
    <w:rsid w:val="00CA4F9F"/>
    <w:pPr>
      <w:spacing w:before="75" w:after="75" w:line="225" w:lineRule="atLeast"/>
      <w:ind w:left="300" w:right="75"/>
    </w:pPr>
    <w:rPr>
      <w:rFonts w:ascii="Verdana" w:hAnsi="Verdana"/>
      <w:color w:val="480000"/>
      <w:sz w:val="24"/>
      <w:szCs w:val="24"/>
    </w:rPr>
  </w:style>
  <w:style w:type="paragraph" w:customStyle="1" w:styleId="even1">
    <w:name w:val="even1"/>
    <w:basedOn w:val="a"/>
    <w:rsid w:val="00CA4F9F"/>
    <w:pPr>
      <w:spacing w:before="75" w:after="150" w:line="225" w:lineRule="atLeast"/>
      <w:ind w:right="75"/>
    </w:pPr>
    <w:rPr>
      <w:rFonts w:ascii="Verdana" w:hAnsi="Verdana"/>
      <w:color w:val="3C452D"/>
      <w:sz w:val="24"/>
      <w:szCs w:val="24"/>
    </w:rPr>
  </w:style>
  <w:style w:type="paragraph" w:customStyle="1" w:styleId="odd1">
    <w:name w:val="odd1"/>
    <w:basedOn w:val="a"/>
    <w:rsid w:val="00CA4F9F"/>
    <w:pPr>
      <w:spacing w:before="75" w:after="150" w:line="225" w:lineRule="atLeast"/>
      <w:ind w:right="75"/>
    </w:pPr>
    <w:rPr>
      <w:rFonts w:ascii="Verdana" w:hAnsi="Verdana"/>
      <w:color w:val="3C452D"/>
      <w:sz w:val="24"/>
      <w:szCs w:val="24"/>
    </w:rPr>
  </w:style>
  <w:style w:type="paragraph" w:customStyle="1" w:styleId="comments-inline-edit1">
    <w:name w:val="comments-inline-edit1"/>
    <w:basedOn w:val="a"/>
    <w:rsid w:val="00CA4F9F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FFFFF"/>
      <w:spacing w:before="75" w:after="75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counter1">
    <w:name w:val="counter1"/>
    <w:basedOn w:val="a"/>
    <w:rsid w:val="00CA4F9F"/>
    <w:pPr>
      <w:spacing w:before="150" w:after="120" w:line="225" w:lineRule="atLeast"/>
      <w:ind w:left="300"/>
    </w:pPr>
    <w:rPr>
      <w:rFonts w:ascii="Verdana" w:hAnsi="Verdana"/>
      <w:color w:val="777777"/>
      <w:sz w:val="24"/>
      <w:szCs w:val="24"/>
    </w:rPr>
  </w:style>
  <w:style w:type="character" w:customStyle="1" w:styleId="captcha1">
    <w:name w:val="captcha1"/>
    <w:rsid w:val="00CA4F9F"/>
    <w:rPr>
      <w:rFonts w:ascii="Verdana" w:hAnsi="Verdana" w:hint="default"/>
      <w:i w:val="0"/>
      <w:iCs w:val="0"/>
      <w:caps w:val="0"/>
      <w:strike w:val="0"/>
      <w:dstrike w:val="0"/>
      <w:color w:val="777777"/>
      <w:sz w:val="24"/>
      <w:szCs w:val="24"/>
      <w:u w:val="none"/>
      <w:effect w:val="none"/>
    </w:rPr>
  </w:style>
  <w:style w:type="paragraph" w:customStyle="1" w:styleId="counterpanel1">
    <w:name w:val="counterpanel1"/>
    <w:basedOn w:val="a"/>
    <w:rsid w:val="00CA4F9F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after="0" w:line="225" w:lineRule="atLeast"/>
      <w:ind w:left="300"/>
    </w:pPr>
    <w:rPr>
      <w:rFonts w:ascii="Verdana" w:hAnsi="Verdana"/>
      <w:color w:val="CCCCCC"/>
      <w:sz w:val="24"/>
      <w:szCs w:val="24"/>
    </w:rPr>
  </w:style>
  <w:style w:type="paragraph" w:customStyle="1" w:styleId="grippie1">
    <w:name w:val="grippie1"/>
    <w:basedOn w:val="a"/>
    <w:rsid w:val="00CA4F9F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0" w:line="225" w:lineRule="atLeast"/>
      <w:ind w:left="300"/>
    </w:pPr>
    <w:rPr>
      <w:rFonts w:ascii="Verdana" w:hAnsi="Verdana"/>
      <w:color w:val="CCCCCC"/>
      <w:sz w:val="24"/>
      <w:szCs w:val="24"/>
    </w:rPr>
  </w:style>
  <w:style w:type="paragraph" w:customStyle="1" w:styleId="counter2">
    <w:name w:val="counter2"/>
    <w:basedOn w:val="a"/>
    <w:rsid w:val="00CA4F9F"/>
    <w:pPr>
      <w:spacing w:after="0" w:line="225" w:lineRule="atLeast"/>
      <w:ind w:left="300"/>
    </w:pPr>
    <w:rPr>
      <w:rFonts w:ascii="Verdana" w:hAnsi="Verdana"/>
      <w:color w:val="777777"/>
      <w:sz w:val="15"/>
      <w:szCs w:val="15"/>
    </w:rPr>
  </w:style>
  <w:style w:type="paragraph" w:customStyle="1" w:styleId="btn1">
    <w:name w:val="btn1"/>
    <w:basedOn w:val="a"/>
    <w:rsid w:val="00CA4F9F"/>
    <w:pPr>
      <w:spacing w:before="150" w:after="120" w:line="225" w:lineRule="atLeast"/>
      <w:ind w:left="300" w:right="75"/>
    </w:pPr>
    <w:rPr>
      <w:rFonts w:ascii="Verdana" w:hAnsi="Verdana"/>
      <w:color w:val="777777"/>
      <w:sz w:val="24"/>
      <w:szCs w:val="24"/>
    </w:rPr>
  </w:style>
  <w:style w:type="paragraph" w:customStyle="1" w:styleId="btn2">
    <w:name w:val="btn2"/>
    <w:basedOn w:val="a"/>
    <w:rsid w:val="00CA4F9F"/>
    <w:pPr>
      <w:spacing w:before="100" w:beforeAutospacing="1" w:after="100" w:afterAutospacing="1" w:line="225" w:lineRule="atLeast"/>
      <w:ind w:right="75"/>
    </w:pPr>
    <w:rPr>
      <w:rFonts w:ascii="Verdana" w:hAnsi="Verdana"/>
      <w:color w:val="777777"/>
      <w:sz w:val="24"/>
      <w:szCs w:val="24"/>
    </w:rPr>
  </w:style>
  <w:style w:type="character" w:customStyle="1" w:styleId="page1">
    <w:name w:val="page1"/>
    <w:rsid w:val="00CA4F9F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page2">
    <w:name w:val="page2"/>
    <w:rsid w:val="00CA4F9F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hoverpage1">
    <w:name w:val="hoverpage1"/>
    <w:rsid w:val="00CA4F9F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hoverpage2">
    <w:name w:val="hoverpage2"/>
    <w:rsid w:val="00CA4F9F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activepage1">
    <w:name w:val="activepage1"/>
    <w:rsid w:val="00CA4F9F"/>
    <w:rPr>
      <w:rFonts w:ascii="Arial" w:hAnsi="Arial" w:cs="Arial" w:hint="default"/>
      <w:color w:val="777777"/>
      <w:sz w:val="15"/>
      <w:szCs w:val="15"/>
      <w:bdr w:val="single" w:sz="6" w:space="0" w:color="FFFFFF" w:frame="1"/>
      <w:shd w:val="clear" w:color="auto" w:fill="FFFFFF"/>
    </w:rPr>
  </w:style>
  <w:style w:type="character" w:customStyle="1" w:styleId="activepage2">
    <w:name w:val="activepage2"/>
    <w:rsid w:val="00CA4F9F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FFFFFF"/>
    </w:rPr>
  </w:style>
  <w:style w:type="character" w:customStyle="1" w:styleId="comments-vote1">
    <w:name w:val="comments-vote1"/>
    <w:basedOn w:val="a0"/>
    <w:rsid w:val="00CA4F9F"/>
  </w:style>
  <w:style w:type="paragraph" w:customStyle="1" w:styleId="busy2">
    <w:name w:val="busy2"/>
    <w:basedOn w:val="a"/>
    <w:rsid w:val="00CA4F9F"/>
    <w:pPr>
      <w:spacing w:after="0" w:line="225" w:lineRule="atLeast"/>
    </w:pPr>
    <w:rPr>
      <w:rFonts w:ascii="Verdana" w:hAnsi="Verdana"/>
      <w:vanish/>
      <w:color w:val="480000"/>
      <w:sz w:val="18"/>
      <w:szCs w:val="18"/>
    </w:rPr>
  </w:style>
  <w:style w:type="character" w:customStyle="1" w:styleId="vote-good1">
    <w:name w:val="vote-good1"/>
    <w:rsid w:val="00CA4F9F"/>
    <w:rPr>
      <w:rFonts w:ascii="Verdana" w:hAnsi="Verdana" w:hint="default"/>
      <w:b/>
      <w:bCs/>
      <w:color w:val="339900"/>
      <w:sz w:val="24"/>
      <w:szCs w:val="24"/>
    </w:rPr>
  </w:style>
  <w:style w:type="character" w:customStyle="1" w:styleId="vote-poor1">
    <w:name w:val="vote-poor1"/>
    <w:rsid w:val="00CA4F9F"/>
    <w:rPr>
      <w:rFonts w:ascii="Verdana" w:hAnsi="Verdana" w:hint="default"/>
      <w:b/>
      <w:bCs/>
      <w:color w:val="CC0000"/>
      <w:sz w:val="24"/>
      <w:szCs w:val="24"/>
    </w:rPr>
  </w:style>
  <w:style w:type="character" w:customStyle="1" w:styleId="vote-none1">
    <w:name w:val="vote-none1"/>
    <w:rsid w:val="00CA4F9F"/>
    <w:rPr>
      <w:rFonts w:ascii="Verdana" w:hAnsi="Verdana" w:hint="default"/>
      <w:b/>
      <w:bCs/>
      <w:color w:val="A9A9A9"/>
      <w:sz w:val="24"/>
      <w:szCs w:val="24"/>
    </w:rPr>
  </w:style>
  <w:style w:type="character" w:customStyle="1" w:styleId="bbcode1">
    <w:name w:val="bbcode1"/>
    <w:rsid w:val="00CA4F9F"/>
    <w:rPr>
      <w:vanish w:val="0"/>
      <w:webHidden w:val="0"/>
      <w:specVanish w:val="0"/>
    </w:rPr>
  </w:style>
  <w:style w:type="paragraph" w:customStyle="1" w:styleId="custombbcode1">
    <w:name w:val="custombbcode1"/>
    <w:basedOn w:val="a"/>
    <w:rsid w:val="00CA4F9F"/>
    <w:pPr>
      <w:spacing w:after="0" w:line="225" w:lineRule="atLeast"/>
      <w:ind w:right="30"/>
    </w:pPr>
    <w:rPr>
      <w:rFonts w:ascii="Verdana" w:hAnsi="Verdana"/>
      <w:color w:val="480000"/>
      <w:sz w:val="18"/>
      <w:szCs w:val="18"/>
    </w:rPr>
  </w:style>
  <w:style w:type="paragraph" w:customStyle="1" w:styleId="rbox1">
    <w:name w:val="rbox1"/>
    <w:basedOn w:val="a"/>
    <w:rsid w:val="00CA4F9F"/>
    <w:pPr>
      <w:spacing w:after="0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t1">
    <w:name w:val="rbox_t1"/>
    <w:basedOn w:val="a"/>
    <w:rsid w:val="00CA4F9F"/>
    <w:pPr>
      <w:pBdr>
        <w:top w:val="single" w:sz="6" w:space="0" w:color="CCCCCC"/>
      </w:pBdr>
      <w:shd w:val="clear" w:color="auto" w:fill="FFFFFF"/>
      <w:spacing w:after="0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tl1">
    <w:name w:val="rbox_tl1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tr1">
    <w:name w:val="rbox_tr1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m1">
    <w:name w:val="rbox_m1"/>
    <w:basedOn w:val="a"/>
    <w:rsid w:val="00CA4F9F"/>
    <w:pPr>
      <w:pBdr>
        <w:left w:val="single" w:sz="6" w:space="6" w:color="CCCCCC"/>
        <w:right w:val="single" w:sz="6" w:space="6" w:color="CCCCCC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/>
      <w:color w:val="480000"/>
      <w:sz w:val="18"/>
      <w:szCs w:val="18"/>
    </w:rPr>
  </w:style>
  <w:style w:type="paragraph" w:customStyle="1" w:styleId="rboxb1">
    <w:name w:val="rbox_b1"/>
    <w:basedOn w:val="a"/>
    <w:rsid w:val="00CA4F9F"/>
    <w:pPr>
      <w:pBdr>
        <w:bottom w:val="single" w:sz="6" w:space="0" w:color="CCCCCC"/>
      </w:pBdr>
      <w:shd w:val="clear" w:color="auto" w:fill="FFFFFF"/>
      <w:spacing w:after="100" w:afterAutospacing="1" w:line="180" w:lineRule="atLeast"/>
    </w:pPr>
    <w:rPr>
      <w:rFonts w:ascii="Verdana" w:hAnsi="Verdana"/>
      <w:color w:val="480000"/>
      <w:sz w:val="18"/>
      <w:szCs w:val="18"/>
    </w:rPr>
  </w:style>
  <w:style w:type="paragraph" w:customStyle="1" w:styleId="rboxbl1">
    <w:name w:val="rbox_bl1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rboxbr1">
    <w:name w:val="rbox_br1"/>
    <w:basedOn w:val="a"/>
    <w:rsid w:val="00CA4F9F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customStyle="1" w:styleId="inputbox1">
    <w:name w:val="inputbox1"/>
    <w:basedOn w:val="a"/>
    <w:rsid w:val="00CA4F9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45" w:after="45" w:line="225" w:lineRule="atLeast"/>
    </w:pPr>
    <w:rPr>
      <w:rFonts w:ascii="Verdana" w:hAnsi="Verdana"/>
      <w:color w:val="000000"/>
      <w:sz w:val="18"/>
      <w:szCs w:val="18"/>
    </w:rPr>
  </w:style>
  <w:style w:type="character" w:styleId="afb">
    <w:name w:val="Strong"/>
    <w:qFormat/>
    <w:rsid w:val="00CA4F9F"/>
    <w:rPr>
      <w:b/>
      <w:bCs/>
    </w:rPr>
  </w:style>
  <w:style w:type="character" w:customStyle="1" w:styleId="articleseperator">
    <w:name w:val="article_seperator"/>
    <w:basedOn w:val="a0"/>
    <w:rsid w:val="00CA4F9F"/>
  </w:style>
  <w:style w:type="character" w:customStyle="1" w:styleId="small1">
    <w:name w:val="small1"/>
    <w:rsid w:val="00CA4F9F"/>
    <w:rPr>
      <w:color w:val="003399"/>
      <w:sz w:val="17"/>
      <w:szCs w:val="17"/>
    </w:rPr>
  </w:style>
  <w:style w:type="paragraph" w:customStyle="1" w:styleId="printj">
    <w:name w:val="printj"/>
    <w:basedOn w:val="a"/>
    <w:rsid w:val="00CA4F9F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table" w:customStyle="1" w:styleId="16">
    <w:name w:val="Сетка таблицы1"/>
    <w:basedOn w:val="a1"/>
    <w:next w:val="ab"/>
    <w:uiPriority w:val="39"/>
    <w:rsid w:val="00CA4F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ветлый список1"/>
    <w:basedOn w:val="a1"/>
    <w:next w:val="af2"/>
    <w:uiPriority w:val="61"/>
    <w:rsid w:val="00CA4F9F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10">
    <w:name w:val="Нет списка11"/>
    <w:next w:val="a2"/>
    <w:semiHidden/>
    <w:unhideWhenUsed/>
    <w:rsid w:val="00CA4F9F"/>
  </w:style>
  <w:style w:type="character" w:customStyle="1" w:styleId="18">
    <w:name w:val="Основной текст с отступом Знак1"/>
    <w:basedOn w:val="a0"/>
    <w:uiPriority w:val="99"/>
    <w:semiHidden/>
    <w:rsid w:val="00CA4F9F"/>
    <w:rPr>
      <w:rFonts w:ascii="Calibri" w:hAnsi="Calibri"/>
      <w:sz w:val="22"/>
      <w:szCs w:val="22"/>
    </w:rPr>
  </w:style>
  <w:style w:type="character" w:customStyle="1" w:styleId="19">
    <w:name w:val="Текст выноски Знак1"/>
    <w:basedOn w:val="a0"/>
    <w:uiPriority w:val="99"/>
    <w:semiHidden/>
    <w:rsid w:val="00CA4F9F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semiHidden/>
    <w:unhideWhenUsed/>
    <w:rsid w:val="00CA4F9F"/>
  </w:style>
  <w:style w:type="table" w:customStyle="1" w:styleId="20">
    <w:name w:val="Сетка таблицы2"/>
    <w:basedOn w:val="a1"/>
    <w:next w:val="ab"/>
    <w:uiPriority w:val="39"/>
    <w:rsid w:val="00CA4F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ветлый список2"/>
    <w:basedOn w:val="a1"/>
    <w:next w:val="af2"/>
    <w:uiPriority w:val="61"/>
    <w:rsid w:val="00CA4F9F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791D-4131-48C8-BA8B-59C7F035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22</Pages>
  <Words>4990</Words>
  <Characters>28446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Татьяна</cp:lastModifiedBy>
  <cp:revision>37</cp:revision>
  <cp:lastPrinted>2026-01-27T10:59:00Z</cp:lastPrinted>
  <dcterms:created xsi:type="dcterms:W3CDTF">2024-11-26T07:57:00Z</dcterms:created>
  <dcterms:modified xsi:type="dcterms:W3CDTF">2026-01-30T13:54:00Z</dcterms:modified>
</cp:coreProperties>
</file>